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601444" w14:paraId="57A269C4" w14:textId="77777777">
        <w:tc>
          <w:tcPr>
            <w:tcW w:w="509" w:type="dxa"/>
          </w:tcPr>
          <w:p w14:paraId="43A4C992" w14:textId="77777777" w:rsidR="00601444" w:rsidRDefault="000129A7">
            <w:pPr>
              <w:pStyle w:val="affff2"/>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23D5AEDF" w14:textId="77777777" w:rsidR="00601444" w:rsidRDefault="006B0DF6">
            <w:pPr>
              <w:pStyle w:val="affff2"/>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0129A7">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0129A7">
              <w:rPr>
                <w:rFonts w:ascii="黑体" w:eastAsia="黑体" w:hAnsi="黑体"/>
                <w:sz w:val="21"/>
                <w:szCs w:val="21"/>
              </w:rPr>
              <w:t xml:space="preserve">35.240.99 </w:t>
            </w:r>
            <w:r>
              <w:rPr>
                <w:rFonts w:ascii="黑体" w:eastAsia="黑体" w:hAnsi="黑体"/>
                <w:sz w:val="21"/>
                <w:szCs w:val="21"/>
              </w:rPr>
              <w:fldChar w:fldCharType="end"/>
            </w:r>
            <w:bookmarkEnd w:id="0"/>
          </w:p>
        </w:tc>
      </w:tr>
      <w:tr w:rsidR="00601444" w14:paraId="060A83A2" w14:textId="77777777">
        <w:tc>
          <w:tcPr>
            <w:tcW w:w="509" w:type="dxa"/>
          </w:tcPr>
          <w:p w14:paraId="0CC06C5B" w14:textId="77777777" w:rsidR="00601444" w:rsidRDefault="000129A7">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4D09A4F7" w14:textId="77777777" w:rsidR="00601444" w:rsidRDefault="006B0DF6">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0129A7">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0129A7">
              <w:rPr>
                <w:rFonts w:ascii="黑体" w:eastAsia="黑体" w:hAnsi="黑体"/>
                <w:sz w:val="21"/>
                <w:szCs w:val="21"/>
              </w:rPr>
              <w:t>L 67</w:t>
            </w:r>
            <w:r>
              <w:rPr>
                <w:rFonts w:ascii="黑体" w:eastAsia="黑体" w:hAnsi="黑体"/>
                <w:sz w:val="21"/>
                <w:szCs w:val="21"/>
              </w:rPr>
              <w:fldChar w:fldCharType="end"/>
            </w:r>
            <w:bookmarkEnd w:id="1"/>
          </w:p>
        </w:tc>
      </w:tr>
    </w:tbl>
    <w:tbl>
      <w:tblPr>
        <w:tblStyle w:val="affff9"/>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601444" w14:paraId="30183228" w14:textId="77777777">
        <w:tc>
          <w:tcPr>
            <w:tcW w:w="6407" w:type="dxa"/>
          </w:tcPr>
          <w:p w14:paraId="5C68808B" w14:textId="77777777" w:rsidR="00601444" w:rsidRDefault="000129A7">
            <w:pPr>
              <w:pStyle w:val="afffff1"/>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482E2F33" wp14:editId="2ED58155">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rsidR="006B0DF6">
              <w:fldChar w:fldCharType="begin">
                <w:ffData>
                  <w:name w:val="c1"/>
                  <w:enabled/>
                  <w:calcOnExit w:val="0"/>
                  <w:textInput>
                    <w:maxLength w:val="8"/>
                  </w:textInput>
                </w:ffData>
              </w:fldChar>
            </w:r>
            <w:bookmarkStart w:id="3" w:name="c1"/>
            <w:r>
              <w:instrText xml:space="preserve"> FORMTEXT </w:instrText>
            </w:r>
            <w:r w:rsidR="006B0DF6">
              <w:fldChar w:fldCharType="separate"/>
            </w:r>
            <w:r>
              <w:t>44</w:t>
            </w:r>
            <w:r w:rsidR="006B0DF6">
              <w:fldChar w:fldCharType="end"/>
            </w:r>
            <w:bookmarkEnd w:id="3"/>
          </w:p>
        </w:tc>
      </w:tr>
    </w:tbl>
    <w:p w14:paraId="2B490452" w14:textId="77777777" w:rsidR="00601444" w:rsidRDefault="006B0DF6">
      <w:pPr>
        <w:pStyle w:val="afffff2"/>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0129A7">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0129A7">
        <w:rPr>
          <w:rFonts w:ascii="黑体" w:eastAsia="黑体" w:hint="eastAsia"/>
          <w:b w:val="0"/>
          <w:w w:val="100"/>
          <w:sz w:val="48"/>
        </w:rPr>
        <w:t>广东省</w:t>
      </w:r>
      <w:r>
        <w:rPr>
          <w:rFonts w:ascii="黑体" w:eastAsia="黑体"/>
          <w:b w:val="0"/>
          <w:w w:val="100"/>
          <w:sz w:val="48"/>
        </w:rPr>
        <w:fldChar w:fldCharType="end"/>
      </w:r>
      <w:bookmarkEnd w:id="4"/>
      <w:r w:rsidR="000129A7">
        <w:rPr>
          <w:rFonts w:ascii="黑体" w:eastAsia="黑体" w:hAnsi="黑体" w:hint="eastAsia"/>
          <w:b w:val="0"/>
          <w:bCs w:val="0"/>
          <w:w w:val="100"/>
          <w:sz w:val="48"/>
          <w:szCs w:val="48"/>
        </w:rPr>
        <w:t>地方标准</w:t>
      </w:r>
    </w:p>
    <w:bookmarkEnd w:id="2"/>
    <w:p w14:paraId="2B3784D3" w14:textId="77777777" w:rsidR="00601444" w:rsidRDefault="000129A7">
      <w:pPr>
        <w:pStyle w:val="affffffffff4"/>
        <w:framePr w:wrap="auto"/>
        <w:rPr>
          <w:lang w:val="fr-FR"/>
        </w:rPr>
      </w:pPr>
      <w:r>
        <w:rPr>
          <w:lang w:val="fr-FR"/>
        </w:rPr>
        <w:t>DB</w:t>
      </w:r>
      <w:r>
        <w:rPr>
          <w:sz w:val="15"/>
          <w:szCs w:val="15"/>
          <w:lang w:val="fr-FR"/>
        </w:rPr>
        <w:t xml:space="preserve"> </w:t>
      </w:r>
      <w:r w:rsidR="006B0DF6">
        <w:fldChar w:fldCharType="begin">
          <w:ffData>
            <w:name w:val="文字1"/>
            <w:enabled/>
            <w:calcOnExit w:val="0"/>
            <w:textInput>
              <w:default w:val="XX/T"/>
            </w:textInput>
          </w:ffData>
        </w:fldChar>
      </w:r>
      <w:bookmarkStart w:id="5" w:name="文字1"/>
      <w:r>
        <w:rPr>
          <w:lang w:val="fr-FR"/>
        </w:rPr>
        <w:instrText xml:space="preserve"> FORMTEXT </w:instrText>
      </w:r>
      <w:r w:rsidR="006B0DF6">
        <w:fldChar w:fldCharType="separate"/>
      </w:r>
      <w:r>
        <w:rPr>
          <w:lang w:val="fr-FR"/>
        </w:rPr>
        <w:t>44/T</w:t>
      </w:r>
      <w:r w:rsidR="006B0DF6">
        <w:fldChar w:fldCharType="end"/>
      </w:r>
      <w:bookmarkEnd w:id="5"/>
      <w:r>
        <w:rPr>
          <w:lang w:val="fr-FR"/>
        </w:rPr>
        <w:t xml:space="preserve"> </w:t>
      </w:r>
      <w:r w:rsidR="006B0DF6">
        <w:fldChar w:fldCharType="begin">
          <w:ffData>
            <w:name w:val="NSTD_CODE_F"/>
            <w:enabled/>
            <w:calcOnExit w:val="0"/>
            <w:textInput>
              <w:default w:val="XXXX"/>
            </w:textInput>
          </w:ffData>
        </w:fldChar>
      </w:r>
      <w:bookmarkStart w:id="6" w:name="NSTD_CODE_F"/>
      <w:r>
        <w:rPr>
          <w:lang w:val="fr-FR"/>
        </w:rPr>
        <w:instrText xml:space="preserve"> FORMTEXT </w:instrText>
      </w:r>
      <w:r w:rsidR="006B0DF6">
        <w:fldChar w:fldCharType="separate"/>
      </w:r>
      <w:r>
        <w:rPr>
          <w:lang w:val="fr-FR"/>
        </w:rPr>
        <w:t>XXXX</w:t>
      </w:r>
      <w:r w:rsidR="006B0DF6">
        <w:fldChar w:fldCharType="end"/>
      </w:r>
      <w:bookmarkEnd w:id="6"/>
      <w:r>
        <w:rPr>
          <w:rFonts w:hAnsi="黑体"/>
          <w:lang w:val="fr-FR"/>
        </w:rPr>
        <w:t>—</w:t>
      </w:r>
      <w:r w:rsidR="006B0DF6">
        <w:fldChar w:fldCharType="begin">
          <w:ffData>
            <w:name w:val="NSTD_CODE_B"/>
            <w:enabled/>
            <w:calcOnExit w:val="0"/>
            <w:textInput>
              <w:default w:val="XXXX"/>
            </w:textInput>
          </w:ffData>
        </w:fldChar>
      </w:r>
      <w:bookmarkStart w:id="7" w:name="NSTD_CODE_B"/>
      <w:r>
        <w:rPr>
          <w:lang w:val="fr-FR"/>
        </w:rPr>
        <w:instrText xml:space="preserve"> FORMTEXT </w:instrText>
      </w:r>
      <w:r w:rsidR="006B0DF6">
        <w:fldChar w:fldCharType="separate"/>
      </w:r>
      <w:r>
        <w:rPr>
          <w:lang w:val="fr-FR"/>
        </w:rPr>
        <w:t>XXXX</w:t>
      </w:r>
      <w:r w:rsidR="006B0DF6">
        <w:fldChar w:fldCharType="end"/>
      </w:r>
      <w:bookmarkEnd w:id="7"/>
    </w:p>
    <w:p w14:paraId="0BEF4DA0" w14:textId="77777777" w:rsidR="00601444" w:rsidRPr="00DD4FCA" w:rsidRDefault="006B0DF6">
      <w:pPr>
        <w:pStyle w:val="affffffffff5"/>
        <w:framePr w:wrap="auto"/>
        <w:rPr>
          <w:rFonts w:hAnsi="黑体" w:hint="eastAsia"/>
          <w:lang w:val="fr-FR"/>
        </w:rPr>
      </w:pPr>
      <w:r>
        <w:rPr>
          <w:rFonts w:hAnsi="黑体"/>
        </w:rPr>
        <w:fldChar w:fldCharType="begin">
          <w:ffData>
            <w:name w:val="OSTD_CODE"/>
            <w:enabled/>
            <w:calcOnExit w:val="0"/>
            <w:textInput/>
          </w:ffData>
        </w:fldChar>
      </w:r>
      <w:bookmarkStart w:id="8" w:name="OSTD_CODE"/>
      <w:r w:rsidR="000129A7" w:rsidRPr="00DD4FCA">
        <w:rPr>
          <w:rFonts w:hAnsi="黑体"/>
          <w:lang w:val="fr-FR"/>
        </w:rPr>
        <w:instrText xml:space="preserve"> FORMTEXT </w:instrText>
      </w:r>
      <w:r>
        <w:rPr>
          <w:rFonts w:hAnsi="黑体"/>
        </w:rPr>
      </w:r>
      <w:r>
        <w:rPr>
          <w:rFonts w:hAnsi="黑体"/>
        </w:rPr>
        <w:fldChar w:fldCharType="separate"/>
      </w:r>
      <w:r w:rsidR="000129A7" w:rsidRPr="00DD4FCA">
        <w:rPr>
          <w:rFonts w:hAnsi="黑体"/>
          <w:lang w:val="fr-FR"/>
        </w:rPr>
        <w:t>     </w:t>
      </w:r>
      <w:r>
        <w:rPr>
          <w:rFonts w:hAnsi="黑体"/>
        </w:rPr>
        <w:fldChar w:fldCharType="end"/>
      </w:r>
      <w:bookmarkEnd w:id="8"/>
    </w:p>
    <w:p w14:paraId="7681A4B9" w14:textId="77777777" w:rsidR="00601444" w:rsidRPr="00DD4FCA" w:rsidRDefault="00000000">
      <w:pPr>
        <w:spacing w:line="240" w:lineRule="auto"/>
        <w:rPr>
          <w:rFonts w:ascii="黑体" w:eastAsia="黑体" w:hAnsi="黑体" w:hint="eastAsia"/>
          <w:kern w:val="0"/>
          <w:sz w:val="10"/>
          <w:szCs w:val="10"/>
          <w:lang w:val="fr-FR"/>
        </w:rPr>
      </w:pPr>
      <w:r>
        <w:rPr>
          <w:rFonts w:ascii="黑体" w:eastAsia="黑体" w:hAnsi="黑体" w:hint="eastAsia"/>
          <w:noProof/>
          <w:kern w:val="0"/>
          <w:sz w:val="10"/>
          <w:szCs w:val="10"/>
        </w:rPr>
        <w:pict w14:anchorId="4FCF707F">
          <v:line id="_x0000_s2051" style="position:absolute;left:0;text-align:left;z-index:251659264;mso-position-horizontal-relative:page;mso-position-vertical-relative:page" from="70.9pt,212.65pt" to="552.8pt,212.65pt"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o:allowoverlap="f">
            <w10:wrap anchorx="page" anchory="page"/>
          </v:line>
        </w:pict>
      </w:r>
    </w:p>
    <w:p w14:paraId="669956D9" w14:textId="77777777" w:rsidR="00601444" w:rsidRPr="00DD4FCA" w:rsidRDefault="00601444">
      <w:pPr>
        <w:pStyle w:val="afffff2"/>
        <w:framePr w:w="9639" w:h="6976" w:hRule="exact" w:hSpace="0" w:vSpace="0" w:wrap="around" w:hAnchor="page" w:y="6408"/>
        <w:jc w:val="center"/>
        <w:rPr>
          <w:rFonts w:ascii="黑体" w:eastAsia="黑体" w:hAnsi="黑体" w:hint="eastAsia"/>
          <w:b w:val="0"/>
          <w:bCs w:val="0"/>
          <w:w w:val="100"/>
          <w:lang w:val="fr-FR"/>
        </w:rPr>
      </w:pPr>
    </w:p>
    <w:p w14:paraId="23A5B699" w14:textId="77777777" w:rsidR="00DA5B53" w:rsidRPr="00DD4FCA" w:rsidRDefault="006B0DF6">
      <w:pPr>
        <w:pStyle w:val="affffffffff6"/>
        <w:framePr w:h="6974" w:hRule="exact" w:wrap="around" w:x="1419" w:anchorLock="1"/>
        <w:rPr>
          <w:rFonts w:hint="eastAsia"/>
          <w:lang w:val="fr-FR"/>
        </w:rPr>
      </w:pPr>
      <w:r>
        <w:fldChar w:fldCharType="begin">
          <w:ffData>
            <w:name w:val="CSTD_NAME"/>
            <w:enabled/>
            <w:calcOnExit w:val="0"/>
            <w:textInput>
              <w:default w:val="点击此处添加标准名称"/>
            </w:textInput>
          </w:ffData>
        </w:fldChar>
      </w:r>
      <w:bookmarkStart w:id="9" w:name="CSTD_NAME"/>
      <w:r w:rsidR="000129A7" w:rsidRPr="00DD4FCA">
        <w:rPr>
          <w:lang w:val="fr-FR"/>
        </w:rPr>
        <w:instrText xml:space="preserve"> FORMTEXT </w:instrText>
      </w:r>
      <w:r>
        <w:fldChar w:fldCharType="separate"/>
      </w:r>
      <w:r w:rsidR="000129A7">
        <w:rPr>
          <w:rFonts w:hint="eastAsia"/>
        </w:rPr>
        <w:t>广东省冷链食品追溯</w:t>
      </w:r>
    </w:p>
    <w:p w14:paraId="275AD769" w14:textId="77777777" w:rsidR="00601444" w:rsidRPr="00DD4FCA" w:rsidRDefault="000129A7">
      <w:pPr>
        <w:pStyle w:val="affffffffff6"/>
        <w:framePr w:h="6974" w:hRule="exact" w:wrap="around" w:x="1419" w:anchorLock="1"/>
        <w:rPr>
          <w:rFonts w:hint="eastAsia"/>
          <w:lang w:val="fr-FR"/>
        </w:rPr>
      </w:pPr>
      <w:r>
        <w:t>电子追溯凭证参考格式</w:t>
      </w:r>
      <w:r w:rsidR="006B0DF6">
        <w:fldChar w:fldCharType="end"/>
      </w:r>
      <w:bookmarkEnd w:id="9"/>
    </w:p>
    <w:p w14:paraId="6306AA17" w14:textId="77777777" w:rsidR="00601444" w:rsidRPr="00DD4FCA" w:rsidRDefault="00601444">
      <w:pPr>
        <w:framePr w:w="9639" w:h="6974" w:hRule="exact" w:wrap="around" w:vAnchor="page" w:hAnchor="page" w:x="1419" w:y="6408" w:anchorLock="1"/>
        <w:ind w:left="-1418"/>
        <w:rPr>
          <w:lang w:val="fr-FR"/>
        </w:rPr>
      </w:pPr>
    </w:p>
    <w:p w14:paraId="11B8111F" w14:textId="77777777" w:rsidR="001E4688" w:rsidRPr="00DD4FCA" w:rsidRDefault="006B0DF6">
      <w:pPr>
        <w:pStyle w:val="afffffffa"/>
        <w:framePr w:w="9639" w:h="6974" w:hRule="exact" w:wrap="around" w:vAnchor="page" w:hAnchor="page" w:x="1419" w:y="6408" w:anchorLock="1"/>
        <w:textAlignment w:val="bottom"/>
        <w:rPr>
          <w:rFonts w:ascii="黑体" w:eastAsia="黑体" w:hAnsi="黑体" w:hint="eastAsia"/>
          <w:szCs w:val="28"/>
          <w:lang w:val="fr-FR"/>
        </w:rPr>
      </w:pPr>
      <w:r w:rsidRPr="001E4688">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sidR="000129A7" w:rsidRPr="00DD4FCA">
        <w:rPr>
          <w:rFonts w:ascii="黑体" w:eastAsia="黑体" w:hAnsi="黑体"/>
          <w:szCs w:val="28"/>
          <w:lang w:val="fr-FR"/>
        </w:rPr>
        <w:instrText xml:space="preserve"> FORMTEXT </w:instrText>
      </w:r>
      <w:r w:rsidRPr="001E4688">
        <w:rPr>
          <w:rFonts w:ascii="黑体" w:eastAsia="黑体" w:hAnsi="黑体"/>
          <w:szCs w:val="28"/>
        </w:rPr>
      </w:r>
      <w:r w:rsidRPr="001E4688">
        <w:rPr>
          <w:rFonts w:ascii="黑体" w:eastAsia="黑体" w:hAnsi="黑体"/>
          <w:szCs w:val="28"/>
        </w:rPr>
        <w:fldChar w:fldCharType="separate"/>
      </w:r>
      <w:r w:rsidR="000129A7" w:rsidRPr="00DD4FCA">
        <w:rPr>
          <w:rFonts w:ascii="黑体" w:eastAsia="黑体" w:hAnsi="黑体"/>
          <w:szCs w:val="28"/>
          <w:lang w:val="fr-FR"/>
        </w:rPr>
        <w:t>Guangdong</w:t>
      </w:r>
      <w:r w:rsidR="009F4905" w:rsidRPr="00DD4FCA">
        <w:rPr>
          <w:rFonts w:ascii="黑体" w:eastAsia="黑体" w:hAnsi="黑体" w:hint="eastAsia"/>
          <w:szCs w:val="28"/>
          <w:lang w:val="fr-FR"/>
        </w:rPr>
        <w:t xml:space="preserve"> c</w:t>
      </w:r>
      <w:r w:rsidR="000129A7" w:rsidRPr="00DD4FCA">
        <w:rPr>
          <w:rFonts w:ascii="黑体" w:eastAsia="黑体" w:hAnsi="黑体"/>
          <w:szCs w:val="28"/>
          <w:lang w:val="fr-FR"/>
        </w:rPr>
        <w:t xml:space="preserve">old </w:t>
      </w:r>
      <w:r w:rsidR="009F4905" w:rsidRPr="00DD4FCA">
        <w:rPr>
          <w:rFonts w:ascii="黑体" w:eastAsia="黑体" w:hAnsi="黑体" w:hint="eastAsia"/>
          <w:szCs w:val="28"/>
          <w:lang w:val="fr-FR"/>
        </w:rPr>
        <w:t>c</w:t>
      </w:r>
      <w:r w:rsidR="000129A7" w:rsidRPr="00DD4FCA">
        <w:rPr>
          <w:rFonts w:ascii="黑体" w:eastAsia="黑体" w:hAnsi="黑体"/>
          <w:szCs w:val="28"/>
          <w:lang w:val="fr-FR"/>
        </w:rPr>
        <w:t xml:space="preserve">hain </w:t>
      </w:r>
      <w:r w:rsidR="009F4905" w:rsidRPr="00DD4FCA">
        <w:rPr>
          <w:rFonts w:ascii="黑体" w:eastAsia="黑体" w:hAnsi="黑体" w:hint="eastAsia"/>
          <w:szCs w:val="28"/>
          <w:lang w:val="fr-FR"/>
        </w:rPr>
        <w:t>f</w:t>
      </w:r>
      <w:r w:rsidR="000129A7" w:rsidRPr="00DD4FCA">
        <w:rPr>
          <w:rFonts w:ascii="黑体" w:eastAsia="黑体" w:hAnsi="黑体"/>
          <w:szCs w:val="28"/>
          <w:lang w:val="fr-FR"/>
        </w:rPr>
        <w:t xml:space="preserve">ood </w:t>
      </w:r>
      <w:r w:rsidR="009F4905" w:rsidRPr="00DD4FCA">
        <w:rPr>
          <w:rFonts w:ascii="黑体" w:eastAsia="黑体" w:hAnsi="黑体" w:hint="eastAsia"/>
          <w:szCs w:val="28"/>
          <w:lang w:val="fr-FR"/>
        </w:rPr>
        <w:t>t</w:t>
      </w:r>
      <w:r w:rsidR="000129A7" w:rsidRPr="00DD4FCA">
        <w:rPr>
          <w:rFonts w:ascii="黑体" w:eastAsia="黑体" w:hAnsi="黑体"/>
          <w:szCs w:val="28"/>
          <w:lang w:val="fr-FR"/>
        </w:rPr>
        <w:t>raceability</w:t>
      </w:r>
      <w:r w:rsidR="001E4688" w:rsidRPr="00DD4FCA">
        <w:rPr>
          <w:rFonts w:ascii="黑体" w:eastAsia="黑体" w:hAnsi="黑体" w:hint="eastAsia"/>
          <w:szCs w:val="28"/>
          <w:lang w:val="fr-FR"/>
        </w:rPr>
        <w:t>—</w:t>
      </w:r>
    </w:p>
    <w:p w14:paraId="5D7580CA" w14:textId="77777777" w:rsidR="00601444" w:rsidRPr="00DD4FCA" w:rsidRDefault="001E4688">
      <w:pPr>
        <w:pStyle w:val="afffffffa"/>
        <w:framePr w:w="9639" w:h="6974" w:hRule="exact" w:wrap="around" w:vAnchor="page" w:hAnchor="page" w:x="1419" w:y="6408" w:anchorLock="1"/>
        <w:textAlignment w:val="bottom"/>
        <w:rPr>
          <w:rFonts w:ascii="黑体" w:eastAsia="黑体" w:hAnsi="黑体" w:hint="eastAsia"/>
          <w:szCs w:val="28"/>
          <w:lang w:val="fr-FR"/>
        </w:rPr>
      </w:pPr>
      <w:r w:rsidRPr="00DD4FCA">
        <w:rPr>
          <w:rFonts w:ascii="黑体" w:eastAsia="黑体" w:hAnsi="黑体" w:hint="eastAsia"/>
          <w:szCs w:val="28"/>
          <w:lang w:val="fr-FR"/>
        </w:rPr>
        <w:t>E</w:t>
      </w:r>
      <w:r w:rsidR="000129A7" w:rsidRPr="00DD4FCA">
        <w:rPr>
          <w:rFonts w:ascii="黑体" w:eastAsia="黑体" w:hAnsi="黑体"/>
          <w:szCs w:val="28"/>
          <w:lang w:val="fr-FR"/>
        </w:rPr>
        <w:t xml:space="preserve">lectronic </w:t>
      </w:r>
      <w:r w:rsidR="009F4905" w:rsidRPr="00DD4FCA">
        <w:rPr>
          <w:rFonts w:ascii="黑体" w:eastAsia="黑体" w:hAnsi="黑体" w:hint="eastAsia"/>
          <w:szCs w:val="28"/>
          <w:lang w:val="fr-FR"/>
        </w:rPr>
        <w:t>t</w:t>
      </w:r>
      <w:r w:rsidR="000129A7" w:rsidRPr="00DD4FCA">
        <w:rPr>
          <w:rFonts w:ascii="黑体" w:eastAsia="黑体" w:hAnsi="黑体"/>
          <w:szCs w:val="28"/>
          <w:lang w:val="fr-FR"/>
        </w:rPr>
        <w:t xml:space="preserve">raceability </w:t>
      </w:r>
      <w:r w:rsidR="009F4905" w:rsidRPr="00DD4FCA">
        <w:rPr>
          <w:rFonts w:ascii="黑体" w:eastAsia="黑体" w:hAnsi="黑体" w:hint="eastAsia"/>
          <w:szCs w:val="28"/>
          <w:lang w:val="fr-FR"/>
        </w:rPr>
        <w:t>v</w:t>
      </w:r>
      <w:r w:rsidR="000129A7" w:rsidRPr="00DD4FCA">
        <w:rPr>
          <w:rFonts w:ascii="黑体" w:eastAsia="黑体" w:hAnsi="黑体"/>
          <w:szCs w:val="28"/>
          <w:lang w:val="fr-FR"/>
        </w:rPr>
        <w:t xml:space="preserve">oucher </w:t>
      </w:r>
      <w:r w:rsidR="009F4905" w:rsidRPr="00DD4FCA">
        <w:rPr>
          <w:rFonts w:ascii="黑体" w:eastAsia="黑体" w:hAnsi="黑体" w:hint="eastAsia"/>
          <w:szCs w:val="28"/>
          <w:lang w:val="fr-FR"/>
        </w:rPr>
        <w:t>r</w:t>
      </w:r>
      <w:r w:rsidR="000129A7" w:rsidRPr="00DD4FCA">
        <w:rPr>
          <w:rFonts w:ascii="黑体" w:eastAsia="黑体" w:hAnsi="黑体"/>
          <w:szCs w:val="28"/>
          <w:lang w:val="fr-FR"/>
        </w:rPr>
        <w:t xml:space="preserve">eference </w:t>
      </w:r>
      <w:r w:rsidR="009F4905" w:rsidRPr="00DD4FCA">
        <w:rPr>
          <w:rFonts w:ascii="黑体" w:eastAsia="黑体" w:hAnsi="黑体" w:hint="eastAsia"/>
          <w:szCs w:val="28"/>
          <w:lang w:val="fr-FR"/>
        </w:rPr>
        <w:t>f</w:t>
      </w:r>
      <w:r w:rsidR="000129A7" w:rsidRPr="00DD4FCA">
        <w:rPr>
          <w:rFonts w:ascii="黑体" w:eastAsia="黑体" w:hAnsi="黑体"/>
          <w:szCs w:val="28"/>
          <w:lang w:val="fr-FR"/>
        </w:rPr>
        <w:t xml:space="preserve">ormat </w:t>
      </w:r>
      <w:r w:rsidR="006B0DF6" w:rsidRPr="001E4688">
        <w:rPr>
          <w:rFonts w:ascii="黑体" w:eastAsia="黑体" w:hAnsi="黑体"/>
          <w:szCs w:val="28"/>
        </w:rPr>
        <w:fldChar w:fldCharType="end"/>
      </w:r>
      <w:bookmarkEnd w:id="10"/>
    </w:p>
    <w:p w14:paraId="7FDABDDD" w14:textId="77777777" w:rsidR="00601444" w:rsidRPr="00DD4FCA" w:rsidRDefault="00601444">
      <w:pPr>
        <w:framePr w:w="9639" w:h="6974" w:hRule="exact" w:wrap="around" w:vAnchor="page" w:hAnchor="page" w:x="1419" w:y="6408" w:anchorLock="1"/>
        <w:spacing w:line="760" w:lineRule="exact"/>
        <w:ind w:left="-1418"/>
        <w:rPr>
          <w:lang w:val="fr-FR"/>
        </w:rPr>
      </w:pPr>
    </w:p>
    <w:p w14:paraId="05B2CA7D" w14:textId="77777777" w:rsidR="00601444" w:rsidRPr="00DD4FCA" w:rsidRDefault="00601444">
      <w:pPr>
        <w:pStyle w:val="afffffffa"/>
        <w:framePr w:w="9639" w:h="6974" w:hRule="exact" w:wrap="around" w:vAnchor="page" w:hAnchor="page" w:x="1419" w:y="6408" w:anchorLock="1"/>
        <w:textAlignment w:val="bottom"/>
        <w:rPr>
          <w:rFonts w:eastAsia="黑体"/>
          <w:szCs w:val="28"/>
          <w:lang w:val="fr-FR"/>
        </w:rPr>
      </w:pPr>
    </w:p>
    <w:p w14:paraId="370ED2FC" w14:textId="63B6F5AC" w:rsidR="00601444" w:rsidRPr="00DD4FCA" w:rsidRDefault="00DD4FCA" w:rsidP="00834534">
      <w:pPr>
        <w:pStyle w:val="afffffffa"/>
        <w:framePr w:w="9639" w:h="6974" w:hRule="exact" w:wrap="around" w:vAnchor="page" w:hAnchor="page" w:x="1419" w:y="6408" w:anchorLock="1"/>
        <w:spacing w:before="440" w:after="160"/>
        <w:textAlignment w:val="bottom"/>
        <w:rPr>
          <w:sz w:val="24"/>
          <w:szCs w:val="28"/>
          <w:lang w:val="fr-FR"/>
        </w:rPr>
      </w:pPr>
      <w:r w:rsidRPr="00DD4FCA">
        <w:rPr>
          <w:rFonts w:hint="eastAsia"/>
          <w:sz w:val="24"/>
          <w:szCs w:val="28"/>
          <w:lang w:val="fr-FR"/>
        </w:rPr>
        <w:t>（</w:t>
      </w:r>
      <w:r>
        <w:rPr>
          <w:rFonts w:hint="eastAsia"/>
          <w:sz w:val="24"/>
          <w:szCs w:val="28"/>
        </w:rPr>
        <w:t>送审稿</w:t>
      </w:r>
      <w:r w:rsidRPr="00DD4FCA">
        <w:rPr>
          <w:rFonts w:hint="eastAsia"/>
          <w:sz w:val="24"/>
          <w:szCs w:val="28"/>
          <w:lang w:val="fr-FR"/>
        </w:rPr>
        <w:t>）</w:t>
      </w:r>
    </w:p>
    <w:p w14:paraId="4EC0E284" w14:textId="77777777" w:rsidR="00601444" w:rsidRDefault="006B0DF6">
      <w:pPr>
        <w:pStyle w:val="afffffffa"/>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sidR="000129A7">
        <w:rPr>
          <w:sz w:val="21"/>
          <w:szCs w:val="28"/>
        </w:rPr>
        <w:instrText xml:space="preserve"> FORMTEXT </w:instrText>
      </w:r>
      <w:r>
        <w:rPr>
          <w:sz w:val="21"/>
          <w:szCs w:val="28"/>
        </w:rPr>
      </w:r>
      <w:r>
        <w:rPr>
          <w:sz w:val="21"/>
          <w:szCs w:val="28"/>
        </w:rPr>
        <w:fldChar w:fldCharType="separate"/>
      </w:r>
      <w:r w:rsidR="000129A7">
        <w:rPr>
          <w:sz w:val="21"/>
          <w:szCs w:val="28"/>
        </w:rPr>
        <w:t>     </w:t>
      </w:r>
      <w:r>
        <w:rPr>
          <w:sz w:val="21"/>
          <w:szCs w:val="28"/>
        </w:rPr>
        <w:fldChar w:fldCharType="end"/>
      </w:r>
      <w:bookmarkEnd w:id="11"/>
    </w:p>
    <w:p w14:paraId="58BEBB0B" w14:textId="77777777" w:rsidR="00601444" w:rsidRDefault="006B0DF6" w:rsidP="00583FD0">
      <w:pPr>
        <w:pStyle w:val="afffffffa"/>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sidR="009F4905">
        <w:rPr>
          <w:b/>
          <w:sz w:val="21"/>
          <w:szCs w:val="28"/>
        </w:rPr>
        <w:instrText xml:space="preserve"> FORMDROPDOWN </w:instrText>
      </w:r>
      <w:r w:rsidR="00000000">
        <w:rPr>
          <w:b/>
          <w:sz w:val="21"/>
          <w:szCs w:val="28"/>
        </w:rPr>
      </w:r>
      <w:r w:rsidR="00000000">
        <w:rPr>
          <w:b/>
          <w:sz w:val="21"/>
          <w:szCs w:val="28"/>
        </w:rPr>
        <w:fldChar w:fldCharType="separate"/>
      </w:r>
      <w:r>
        <w:rPr>
          <w:b/>
          <w:sz w:val="21"/>
          <w:szCs w:val="28"/>
        </w:rPr>
        <w:fldChar w:fldCharType="end"/>
      </w:r>
      <w:bookmarkEnd w:id="12"/>
    </w:p>
    <w:p w14:paraId="281A6DB7" w14:textId="77777777" w:rsidR="00601444" w:rsidRDefault="006B0DF6">
      <w:pPr>
        <w:pStyle w:val="affffffffff2"/>
        <w:framePr w:wrap="around" w:y="14176"/>
      </w:pPr>
      <w:r>
        <w:rPr>
          <w:rFonts w:ascii="黑体"/>
        </w:rPr>
        <w:fldChar w:fldCharType="begin">
          <w:ffData>
            <w:name w:val="PLSH_DATE_Y"/>
            <w:enabled/>
            <w:calcOnExit w:val="0"/>
            <w:textInput>
              <w:default w:val="XXXX"/>
              <w:maxLength w:val="4"/>
            </w:textInput>
          </w:ffData>
        </w:fldChar>
      </w:r>
      <w:bookmarkStart w:id="13" w:name="PLSH_DATE_Y"/>
      <w:r w:rsidR="000129A7">
        <w:rPr>
          <w:rFonts w:ascii="黑体"/>
        </w:rPr>
        <w:instrText xml:space="preserve"> FORMTEXT </w:instrText>
      </w:r>
      <w:r>
        <w:rPr>
          <w:rFonts w:ascii="黑体"/>
        </w:rPr>
      </w:r>
      <w:r>
        <w:rPr>
          <w:rFonts w:ascii="黑体"/>
        </w:rPr>
        <w:fldChar w:fldCharType="separate"/>
      </w:r>
      <w:r w:rsidR="000129A7">
        <w:rPr>
          <w:rFonts w:ascii="黑体"/>
        </w:rPr>
        <w:t>XXXX</w:t>
      </w:r>
      <w:r>
        <w:rPr>
          <w:rFonts w:ascii="黑体"/>
        </w:rPr>
        <w:fldChar w:fldCharType="end"/>
      </w:r>
      <w:bookmarkEnd w:id="13"/>
      <w:r w:rsidR="000129A7">
        <w:t xml:space="preserve"> </w:t>
      </w:r>
      <w:r w:rsidR="000129A7">
        <w:rPr>
          <w:rFonts w:ascii="黑体"/>
        </w:rPr>
        <w:t>-</w:t>
      </w:r>
      <w:r w:rsidR="000129A7">
        <w:t xml:space="preserve"> </w:t>
      </w:r>
      <w:r>
        <w:rPr>
          <w:rFonts w:ascii="黑体"/>
        </w:rPr>
        <w:fldChar w:fldCharType="begin">
          <w:ffData>
            <w:name w:val="PLSH_DATE_M"/>
            <w:enabled/>
            <w:calcOnExit w:val="0"/>
            <w:textInput>
              <w:default w:val="XX"/>
              <w:maxLength w:val="2"/>
            </w:textInput>
          </w:ffData>
        </w:fldChar>
      </w:r>
      <w:bookmarkStart w:id="14" w:name="PLSH_DATE_M"/>
      <w:r w:rsidR="000129A7">
        <w:rPr>
          <w:rFonts w:ascii="黑体"/>
        </w:rPr>
        <w:instrText xml:space="preserve"> FORMTEXT </w:instrText>
      </w:r>
      <w:r>
        <w:rPr>
          <w:rFonts w:ascii="黑体"/>
        </w:rPr>
      </w:r>
      <w:r>
        <w:rPr>
          <w:rFonts w:ascii="黑体"/>
        </w:rPr>
        <w:fldChar w:fldCharType="separate"/>
      </w:r>
      <w:r w:rsidR="000129A7">
        <w:rPr>
          <w:rFonts w:ascii="黑体"/>
        </w:rPr>
        <w:t>XX</w:t>
      </w:r>
      <w:r>
        <w:rPr>
          <w:rFonts w:ascii="黑体"/>
        </w:rPr>
        <w:fldChar w:fldCharType="end"/>
      </w:r>
      <w:bookmarkEnd w:id="14"/>
      <w:r w:rsidR="000129A7">
        <w:t xml:space="preserve"> </w:t>
      </w:r>
      <w:r w:rsidR="000129A7">
        <w:rPr>
          <w:rFonts w:ascii="黑体"/>
        </w:rPr>
        <w:t>-</w:t>
      </w:r>
      <w:r w:rsidR="000129A7">
        <w:t xml:space="preserve"> </w:t>
      </w:r>
      <w:r>
        <w:rPr>
          <w:rFonts w:ascii="黑体"/>
        </w:rPr>
        <w:fldChar w:fldCharType="begin">
          <w:ffData>
            <w:name w:val="PLSH_DATE_D"/>
            <w:enabled/>
            <w:calcOnExit w:val="0"/>
            <w:textInput>
              <w:default w:val="XX"/>
              <w:maxLength w:val="2"/>
            </w:textInput>
          </w:ffData>
        </w:fldChar>
      </w:r>
      <w:bookmarkStart w:id="15" w:name="PLSH_DATE_D"/>
      <w:r w:rsidR="000129A7">
        <w:rPr>
          <w:rFonts w:ascii="黑体"/>
        </w:rPr>
        <w:instrText xml:space="preserve"> FORMTEXT </w:instrText>
      </w:r>
      <w:r>
        <w:rPr>
          <w:rFonts w:ascii="黑体"/>
        </w:rPr>
      </w:r>
      <w:r>
        <w:rPr>
          <w:rFonts w:ascii="黑体"/>
        </w:rPr>
        <w:fldChar w:fldCharType="separate"/>
      </w:r>
      <w:r w:rsidR="000129A7">
        <w:rPr>
          <w:rFonts w:ascii="黑体"/>
        </w:rPr>
        <w:t>XX</w:t>
      </w:r>
      <w:r>
        <w:rPr>
          <w:rFonts w:ascii="黑体"/>
        </w:rPr>
        <w:fldChar w:fldCharType="end"/>
      </w:r>
      <w:bookmarkEnd w:id="15"/>
      <w:r w:rsidR="000129A7">
        <w:rPr>
          <w:rFonts w:hint="eastAsia"/>
        </w:rPr>
        <w:t>发布</w:t>
      </w:r>
    </w:p>
    <w:p w14:paraId="18EFBB5B" w14:textId="77777777" w:rsidR="00601444" w:rsidRDefault="006B0DF6">
      <w:pPr>
        <w:pStyle w:val="affffffffff3"/>
        <w:framePr w:wrap="around" w:y="14176"/>
      </w:pPr>
      <w:r>
        <w:rPr>
          <w:rFonts w:ascii="黑体"/>
        </w:rPr>
        <w:fldChar w:fldCharType="begin">
          <w:ffData>
            <w:name w:val="CROT_DATE_Y"/>
            <w:enabled/>
            <w:calcOnExit w:val="0"/>
            <w:textInput>
              <w:default w:val="XXXX"/>
              <w:maxLength w:val="4"/>
            </w:textInput>
          </w:ffData>
        </w:fldChar>
      </w:r>
      <w:bookmarkStart w:id="16" w:name="CROT_DATE_Y"/>
      <w:r w:rsidR="000129A7">
        <w:rPr>
          <w:rFonts w:ascii="黑体"/>
        </w:rPr>
        <w:instrText xml:space="preserve"> FORMTEXT </w:instrText>
      </w:r>
      <w:r>
        <w:rPr>
          <w:rFonts w:ascii="黑体"/>
        </w:rPr>
      </w:r>
      <w:r>
        <w:rPr>
          <w:rFonts w:ascii="黑体"/>
        </w:rPr>
        <w:fldChar w:fldCharType="separate"/>
      </w:r>
      <w:r w:rsidR="000129A7">
        <w:rPr>
          <w:rFonts w:ascii="黑体"/>
        </w:rPr>
        <w:t>XXXX</w:t>
      </w:r>
      <w:r>
        <w:rPr>
          <w:rFonts w:ascii="黑体"/>
        </w:rPr>
        <w:fldChar w:fldCharType="end"/>
      </w:r>
      <w:bookmarkEnd w:id="16"/>
      <w:r w:rsidR="000129A7">
        <w:t xml:space="preserve"> </w:t>
      </w:r>
      <w:r w:rsidR="000129A7">
        <w:rPr>
          <w:rFonts w:ascii="黑体"/>
        </w:rPr>
        <w:t>-</w:t>
      </w:r>
      <w:r w:rsidR="000129A7">
        <w:t xml:space="preserve"> </w:t>
      </w:r>
      <w:r>
        <w:rPr>
          <w:rFonts w:ascii="黑体"/>
        </w:rPr>
        <w:fldChar w:fldCharType="begin">
          <w:ffData>
            <w:name w:val="CROT_DATE_M"/>
            <w:enabled/>
            <w:calcOnExit w:val="0"/>
            <w:textInput>
              <w:default w:val="XX"/>
              <w:maxLength w:val="2"/>
            </w:textInput>
          </w:ffData>
        </w:fldChar>
      </w:r>
      <w:bookmarkStart w:id="17" w:name="CROT_DATE_M"/>
      <w:r w:rsidR="000129A7">
        <w:rPr>
          <w:rFonts w:ascii="黑体"/>
        </w:rPr>
        <w:instrText xml:space="preserve"> FORMTEXT </w:instrText>
      </w:r>
      <w:r>
        <w:rPr>
          <w:rFonts w:ascii="黑体"/>
        </w:rPr>
      </w:r>
      <w:r>
        <w:rPr>
          <w:rFonts w:ascii="黑体"/>
        </w:rPr>
        <w:fldChar w:fldCharType="separate"/>
      </w:r>
      <w:r w:rsidR="000129A7">
        <w:rPr>
          <w:rFonts w:ascii="黑体"/>
        </w:rPr>
        <w:t>XX</w:t>
      </w:r>
      <w:r>
        <w:rPr>
          <w:rFonts w:ascii="黑体"/>
        </w:rPr>
        <w:fldChar w:fldCharType="end"/>
      </w:r>
      <w:bookmarkEnd w:id="17"/>
      <w:r w:rsidR="000129A7">
        <w:t xml:space="preserve"> </w:t>
      </w:r>
      <w:r w:rsidR="000129A7">
        <w:rPr>
          <w:rFonts w:ascii="黑体"/>
        </w:rPr>
        <w:t>-</w:t>
      </w:r>
      <w:r w:rsidR="000129A7">
        <w:t xml:space="preserve"> </w:t>
      </w:r>
      <w:r>
        <w:rPr>
          <w:rFonts w:ascii="黑体"/>
        </w:rPr>
        <w:fldChar w:fldCharType="begin">
          <w:ffData>
            <w:name w:val="CROT_DATE_D"/>
            <w:enabled/>
            <w:calcOnExit w:val="0"/>
            <w:textInput>
              <w:default w:val="XX"/>
              <w:maxLength w:val="2"/>
            </w:textInput>
          </w:ffData>
        </w:fldChar>
      </w:r>
      <w:bookmarkStart w:id="18" w:name="CROT_DATE_D"/>
      <w:r w:rsidR="000129A7">
        <w:rPr>
          <w:rFonts w:ascii="黑体"/>
        </w:rPr>
        <w:instrText xml:space="preserve"> FORMTEXT </w:instrText>
      </w:r>
      <w:r>
        <w:rPr>
          <w:rFonts w:ascii="黑体"/>
        </w:rPr>
      </w:r>
      <w:r>
        <w:rPr>
          <w:rFonts w:ascii="黑体"/>
        </w:rPr>
        <w:fldChar w:fldCharType="separate"/>
      </w:r>
      <w:r w:rsidR="000129A7">
        <w:rPr>
          <w:rFonts w:ascii="黑体"/>
        </w:rPr>
        <w:t>XX</w:t>
      </w:r>
      <w:r>
        <w:rPr>
          <w:rFonts w:ascii="黑体"/>
        </w:rPr>
        <w:fldChar w:fldCharType="end"/>
      </w:r>
      <w:bookmarkEnd w:id="18"/>
      <w:r w:rsidR="000129A7">
        <w:rPr>
          <w:rFonts w:hint="eastAsia"/>
        </w:rPr>
        <w:t>实施</w:t>
      </w:r>
    </w:p>
    <w:p w14:paraId="3FF35C8A" w14:textId="77777777" w:rsidR="00601444" w:rsidRDefault="006B0DF6">
      <w:pPr>
        <w:pStyle w:val="affffffffa"/>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19" w:name="fm"/>
      <w:r w:rsidR="000129A7">
        <w:rPr>
          <w:rFonts w:hAnsi="黑体"/>
          <w:w w:val="100"/>
          <w:sz w:val="28"/>
        </w:rPr>
        <w:instrText xml:space="preserve"> FORMTEXT </w:instrText>
      </w:r>
      <w:r>
        <w:rPr>
          <w:rFonts w:hAnsi="黑体"/>
          <w:w w:val="100"/>
          <w:sz w:val="28"/>
        </w:rPr>
      </w:r>
      <w:r>
        <w:rPr>
          <w:rFonts w:hAnsi="黑体"/>
          <w:w w:val="100"/>
          <w:sz w:val="28"/>
        </w:rPr>
        <w:fldChar w:fldCharType="separate"/>
      </w:r>
      <w:r w:rsidR="000129A7">
        <w:rPr>
          <w:rFonts w:hAnsi="黑体" w:hint="eastAsia"/>
          <w:w w:val="100"/>
          <w:sz w:val="28"/>
        </w:rPr>
        <w:t>广东省市场监督管理局</w:t>
      </w:r>
      <w:r>
        <w:rPr>
          <w:rFonts w:hAnsi="黑体"/>
          <w:w w:val="100"/>
          <w:sz w:val="28"/>
        </w:rPr>
        <w:fldChar w:fldCharType="end"/>
      </w:r>
      <w:bookmarkEnd w:id="19"/>
      <w:r w:rsidR="000129A7">
        <w:rPr>
          <w:rFonts w:ascii="Times New Roman"/>
          <w:w w:val="100"/>
          <w:sz w:val="28"/>
        </w:rPr>
        <w:t>  </w:t>
      </w:r>
      <w:r w:rsidR="000129A7">
        <w:rPr>
          <w:rStyle w:val="afffffffffffb"/>
          <w:rFonts w:hAnsi="黑体" w:hint="eastAsia"/>
          <w:position w:val="0"/>
        </w:rPr>
        <w:t>发</w:t>
      </w:r>
      <w:r w:rsidR="000129A7">
        <w:rPr>
          <w:rStyle w:val="afffffffffffb"/>
          <w:rFonts w:hAnsi="黑体" w:hint="eastAsia"/>
          <w:spacing w:val="0"/>
          <w:position w:val="0"/>
        </w:rPr>
        <w:t>布</w:t>
      </w:r>
    </w:p>
    <w:p w14:paraId="7631E2BC" w14:textId="77777777" w:rsidR="00601444" w:rsidRDefault="00000000">
      <w:pPr>
        <w:rPr>
          <w:rFonts w:ascii="宋体" w:hAnsi="宋体" w:hint="eastAsia"/>
          <w:sz w:val="28"/>
          <w:szCs w:val="28"/>
        </w:rPr>
        <w:sectPr w:rsidR="00601444">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w:pict w14:anchorId="641B9113">
          <v:line id="_x0000_s2050" style="position:absolute;left:0;text-align:left;z-index:251660288;mso-position-horizontal-relative:page;mso-position-vertical-relative:page" from="70.85pt,728.6pt" to="552.75pt,728.6pt"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w10:wrap anchorx="page" anchory="page"/>
            <w10:anchorlock/>
          </v:line>
        </w:pict>
      </w:r>
    </w:p>
    <w:p w14:paraId="72D446DF" w14:textId="77777777" w:rsidR="00601444" w:rsidRDefault="000129A7">
      <w:pPr>
        <w:pStyle w:val="affffffc"/>
        <w:spacing w:after="468"/>
      </w:pPr>
      <w:bookmarkStart w:id="20" w:name="BookMark1"/>
      <w:r>
        <w:rPr>
          <w:spacing w:val="320"/>
        </w:rPr>
        <w:lastRenderedPageBreak/>
        <w:t>目</w:t>
      </w:r>
      <w:r>
        <w:t>次</w:t>
      </w:r>
    </w:p>
    <w:p w14:paraId="54AFCD86" w14:textId="684027EE" w:rsidR="00583FD0" w:rsidRDefault="00583FD0">
      <w:pPr>
        <w:pStyle w:val="TOC1"/>
        <w:tabs>
          <w:tab w:val="right" w:leader="dot" w:pos="9344"/>
        </w:tabs>
        <w:rPr>
          <w:rFonts w:asciiTheme="minorHAnsi" w:eastAsiaTheme="minorEastAsia" w:hAnsiTheme="minorHAnsi" w:cstheme="minorBidi" w:hint="eastAsia"/>
          <w:noProof/>
          <w:szCs w:val="22"/>
        </w:rPr>
      </w:pPr>
      <w:r>
        <w:rPr>
          <w:rFonts w:hint="eastAsia"/>
        </w:rPr>
        <w:t>前言</w:t>
      </w:r>
      <w:r w:rsidR="006B0DF6">
        <w:fldChar w:fldCharType="begin"/>
      </w:r>
      <w:r w:rsidR="000129A7">
        <w:instrText xml:space="preserve"> TOC \o "1-1" \h \t "标准文件_一级条标题,2,标准文件_二级条标题,3,标准文件_附录一级条标题,2,标准文件_附录二级条标题,3," </w:instrText>
      </w:r>
      <w:r w:rsidR="006B0DF6">
        <w:fldChar w:fldCharType="separate"/>
      </w:r>
      <w:hyperlink w:anchor="_Toc173830276" w:history="1">
        <w:r>
          <w:rPr>
            <w:noProof/>
          </w:rPr>
          <w:tab/>
        </w:r>
        <w:r>
          <w:rPr>
            <w:noProof/>
          </w:rPr>
          <w:fldChar w:fldCharType="begin"/>
        </w:r>
        <w:r>
          <w:rPr>
            <w:noProof/>
          </w:rPr>
          <w:instrText xml:space="preserve"> PAGEREF _Toc173830276 \h </w:instrText>
        </w:r>
        <w:r>
          <w:rPr>
            <w:noProof/>
          </w:rPr>
        </w:r>
        <w:r>
          <w:rPr>
            <w:noProof/>
          </w:rPr>
          <w:fldChar w:fldCharType="separate"/>
        </w:r>
        <w:r w:rsidR="0008588F">
          <w:rPr>
            <w:noProof/>
          </w:rPr>
          <w:t>III</w:t>
        </w:r>
        <w:r>
          <w:rPr>
            <w:noProof/>
          </w:rPr>
          <w:fldChar w:fldCharType="end"/>
        </w:r>
      </w:hyperlink>
    </w:p>
    <w:p w14:paraId="776C78E6" w14:textId="79AFB890" w:rsidR="00583FD0" w:rsidRDefault="00000000">
      <w:pPr>
        <w:pStyle w:val="TOC1"/>
        <w:tabs>
          <w:tab w:val="right" w:leader="dot" w:pos="9344"/>
        </w:tabs>
        <w:rPr>
          <w:rFonts w:asciiTheme="minorHAnsi" w:eastAsiaTheme="minorEastAsia" w:hAnsiTheme="minorHAnsi" w:cstheme="minorBidi" w:hint="eastAsia"/>
          <w:noProof/>
          <w:szCs w:val="22"/>
        </w:rPr>
      </w:pPr>
      <w:hyperlink w:anchor="_Toc173830277" w:history="1">
        <w:r w:rsidR="00583FD0" w:rsidRPr="00C42B57">
          <w:rPr>
            <w:rStyle w:val="affffd"/>
            <w:noProof/>
          </w:rPr>
          <w:t>1</w:t>
        </w:r>
        <w:r w:rsidR="00583FD0" w:rsidRPr="00C42B57">
          <w:rPr>
            <w:rStyle w:val="affffd"/>
            <w:rFonts w:hint="eastAsia"/>
            <w:noProof/>
          </w:rPr>
          <w:t xml:space="preserve"> </w:t>
        </w:r>
        <w:r w:rsidR="00583FD0">
          <w:rPr>
            <w:rStyle w:val="affffd"/>
            <w:rFonts w:hint="eastAsia"/>
            <w:noProof/>
          </w:rPr>
          <w:t xml:space="preserve"> </w:t>
        </w:r>
        <w:r w:rsidR="00583FD0" w:rsidRPr="00C42B57">
          <w:rPr>
            <w:rStyle w:val="affffd"/>
            <w:rFonts w:hint="eastAsia"/>
            <w:noProof/>
          </w:rPr>
          <w:t>范围</w:t>
        </w:r>
        <w:r w:rsidR="00583FD0">
          <w:rPr>
            <w:noProof/>
          </w:rPr>
          <w:tab/>
        </w:r>
        <w:r w:rsidR="00583FD0">
          <w:rPr>
            <w:noProof/>
          </w:rPr>
          <w:fldChar w:fldCharType="begin"/>
        </w:r>
        <w:r w:rsidR="00583FD0">
          <w:rPr>
            <w:noProof/>
          </w:rPr>
          <w:instrText xml:space="preserve"> PAGEREF _Toc173830277 \h </w:instrText>
        </w:r>
        <w:r w:rsidR="00583FD0">
          <w:rPr>
            <w:noProof/>
          </w:rPr>
        </w:r>
        <w:r w:rsidR="00583FD0">
          <w:rPr>
            <w:noProof/>
          </w:rPr>
          <w:fldChar w:fldCharType="separate"/>
        </w:r>
        <w:r w:rsidR="0008588F">
          <w:rPr>
            <w:noProof/>
          </w:rPr>
          <w:t>1</w:t>
        </w:r>
        <w:r w:rsidR="00583FD0">
          <w:rPr>
            <w:noProof/>
          </w:rPr>
          <w:fldChar w:fldCharType="end"/>
        </w:r>
      </w:hyperlink>
    </w:p>
    <w:p w14:paraId="17670CFD" w14:textId="22A68D36" w:rsidR="00583FD0" w:rsidRDefault="00000000">
      <w:pPr>
        <w:pStyle w:val="TOC1"/>
        <w:tabs>
          <w:tab w:val="right" w:leader="dot" w:pos="9344"/>
        </w:tabs>
        <w:rPr>
          <w:rFonts w:asciiTheme="minorHAnsi" w:eastAsiaTheme="minorEastAsia" w:hAnsiTheme="minorHAnsi" w:cstheme="minorBidi" w:hint="eastAsia"/>
          <w:noProof/>
          <w:szCs w:val="22"/>
        </w:rPr>
      </w:pPr>
      <w:hyperlink w:anchor="_Toc173830278" w:history="1">
        <w:r w:rsidR="00583FD0" w:rsidRPr="00C42B57">
          <w:rPr>
            <w:rStyle w:val="affffd"/>
            <w:noProof/>
          </w:rPr>
          <w:t>2</w:t>
        </w:r>
        <w:r w:rsidR="00583FD0" w:rsidRPr="00C42B57">
          <w:rPr>
            <w:rStyle w:val="affffd"/>
            <w:rFonts w:hint="eastAsia"/>
            <w:noProof/>
          </w:rPr>
          <w:t xml:space="preserve"> </w:t>
        </w:r>
        <w:r w:rsidR="00583FD0">
          <w:rPr>
            <w:rStyle w:val="affffd"/>
            <w:rFonts w:hint="eastAsia"/>
            <w:noProof/>
          </w:rPr>
          <w:t xml:space="preserve"> </w:t>
        </w:r>
        <w:r w:rsidR="00583FD0" w:rsidRPr="00C42B57">
          <w:rPr>
            <w:rStyle w:val="affffd"/>
            <w:rFonts w:hint="eastAsia"/>
            <w:noProof/>
          </w:rPr>
          <w:t>规范性引用文件</w:t>
        </w:r>
        <w:r w:rsidR="00583FD0">
          <w:rPr>
            <w:noProof/>
          </w:rPr>
          <w:tab/>
        </w:r>
        <w:r w:rsidR="00583FD0">
          <w:rPr>
            <w:noProof/>
          </w:rPr>
          <w:fldChar w:fldCharType="begin"/>
        </w:r>
        <w:r w:rsidR="00583FD0">
          <w:rPr>
            <w:noProof/>
          </w:rPr>
          <w:instrText xml:space="preserve"> PAGEREF _Toc173830278 \h </w:instrText>
        </w:r>
        <w:r w:rsidR="00583FD0">
          <w:rPr>
            <w:noProof/>
          </w:rPr>
        </w:r>
        <w:r w:rsidR="00583FD0">
          <w:rPr>
            <w:noProof/>
          </w:rPr>
          <w:fldChar w:fldCharType="separate"/>
        </w:r>
        <w:r w:rsidR="0008588F">
          <w:rPr>
            <w:noProof/>
          </w:rPr>
          <w:t>1</w:t>
        </w:r>
        <w:r w:rsidR="00583FD0">
          <w:rPr>
            <w:noProof/>
          </w:rPr>
          <w:fldChar w:fldCharType="end"/>
        </w:r>
      </w:hyperlink>
    </w:p>
    <w:p w14:paraId="6769FC15" w14:textId="6972124A" w:rsidR="00583FD0" w:rsidRDefault="00000000">
      <w:pPr>
        <w:pStyle w:val="TOC1"/>
        <w:tabs>
          <w:tab w:val="right" w:leader="dot" w:pos="9344"/>
        </w:tabs>
        <w:rPr>
          <w:rFonts w:asciiTheme="minorHAnsi" w:eastAsiaTheme="minorEastAsia" w:hAnsiTheme="minorHAnsi" w:cstheme="minorBidi" w:hint="eastAsia"/>
          <w:noProof/>
          <w:szCs w:val="22"/>
        </w:rPr>
      </w:pPr>
      <w:hyperlink w:anchor="_Toc173830279" w:history="1">
        <w:r w:rsidR="00583FD0" w:rsidRPr="00C42B57">
          <w:rPr>
            <w:rStyle w:val="affffd"/>
            <w:noProof/>
          </w:rPr>
          <w:t>3</w:t>
        </w:r>
        <w:r w:rsidR="00583FD0" w:rsidRPr="00C42B57">
          <w:rPr>
            <w:rStyle w:val="affffd"/>
            <w:rFonts w:hint="eastAsia"/>
            <w:noProof/>
          </w:rPr>
          <w:t xml:space="preserve"> </w:t>
        </w:r>
        <w:r w:rsidR="00583FD0">
          <w:rPr>
            <w:rStyle w:val="affffd"/>
            <w:rFonts w:hint="eastAsia"/>
            <w:noProof/>
          </w:rPr>
          <w:t xml:space="preserve"> </w:t>
        </w:r>
        <w:r w:rsidR="00583FD0" w:rsidRPr="00C42B57">
          <w:rPr>
            <w:rStyle w:val="affffd"/>
            <w:rFonts w:hint="eastAsia"/>
            <w:noProof/>
          </w:rPr>
          <w:t>术语和定义</w:t>
        </w:r>
        <w:r w:rsidR="00583FD0">
          <w:rPr>
            <w:noProof/>
          </w:rPr>
          <w:tab/>
        </w:r>
        <w:r w:rsidR="00583FD0">
          <w:rPr>
            <w:noProof/>
          </w:rPr>
          <w:fldChar w:fldCharType="begin"/>
        </w:r>
        <w:r w:rsidR="00583FD0">
          <w:rPr>
            <w:noProof/>
          </w:rPr>
          <w:instrText xml:space="preserve"> PAGEREF _Toc173830279 \h </w:instrText>
        </w:r>
        <w:r w:rsidR="00583FD0">
          <w:rPr>
            <w:noProof/>
          </w:rPr>
        </w:r>
        <w:r w:rsidR="00583FD0">
          <w:rPr>
            <w:noProof/>
          </w:rPr>
          <w:fldChar w:fldCharType="separate"/>
        </w:r>
        <w:r w:rsidR="0008588F">
          <w:rPr>
            <w:noProof/>
          </w:rPr>
          <w:t>1</w:t>
        </w:r>
        <w:r w:rsidR="00583FD0">
          <w:rPr>
            <w:noProof/>
          </w:rPr>
          <w:fldChar w:fldCharType="end"/>
        </w:r>
      </w:hyperlink>
    </w:p>
    <w:p w14:paraId="67F897FB" w14:textId="7262E536" w:rsidR="00583FD0" w:rsidRDefault="00000000">
      <w:pPr>
        <w:pStyle w:val="TOC1"/>
        <w:tabs>
          <w:tab w:val="right" w:leader="dot" w:pos="9344"/>
        </w:tabs>
        <w:rPr>
          <w:rFonts w:asciiTheme="minorHAnsi" w:eastAsiaTheme="minorEastAsia" w:hAnsiTheme="minorHAnsi" w:cstheme="minorBidi" w:hint="eastAsia"/>
          <w:noProof/>
          <w:szCs w:val="22"/>
        </w:rPr>
      </w:pPr>
      <w:hyperlink w:anchor="_Toc173830288" w:history="1">
        <w:r w:rsidR="00583FD0" w:rsidRPr="00C42B57">
          <w:rPr>
            <w:rStyle w:val="affffd"/>
            <w:noProof/>
          </w:rPr>
          <w:t>4</w:t>
        </w:r>
        <w:r w:rsidR="00583FD0">
          <w:rPr>
            <w:rStyle w:val="affffd"/>
            <w:rFonts w:hint="eastAsia"/>
            <w:noProof/>
          </w:rPr>
          <w:t xml:space="preserve"> </w:t>
        </w:r>
        <w:r w:rsidR="00583FD0" w:rsidRPr="00C42B57">
          <w:rPr>
            <w:rStyle w:val="affffd"/>
            <w:rFonts w:hint="eastAsia"/>
            <w:noProof/>
          </w:rPr>
          <w:t xml:space="preserve"> 总体要求</w:t>
        </w:r>
        <w:r w:rsidR="00583FD0">
          <w:rPr>
            <w:noProof/>
          </w:rPr>
          <w:tab/>
        </w:r>
        <w:r w:rsidR="00583FD0">
          <w:rPr>
            <w:noProof/>
          </w:rPr>
          <w:fldChar w:fldCharType="begin"/>
        </w:r>
        <w:r w:rsidR="00583FD0">
          <w:rPr>
            <w:noProof/>
          </w:rPr>
          <w:instrText xml:space="preserve"> PAGEREF _Toc173830288 \h </w:instrText>
        </w:r>
        <w:r w:rsidR="00583FD0">
          <w:rPr>
            <w:noProof/>
          </w:rPr>
        </w:r>
        <w:r w:rsidR="00583FD0">
          <w:rPr>
            <w:noProof/>
          </w:rPr>
          <w:fldChar w:fldCharType="separate"/>
        </w:r>
        <w:r w:rsidR="0008588F">
          <w:rPr>
            <w:noProof/>
          </w:rPr>
          <w:t>2</w:t>
        </w:r>
        <w:r w:rsidR="00583FD0">
          <w:rPr>
            <w:noProof/>
          </w:rPr>
          <w:fldChar w:fldCharType="end"/>
        </w:r>
      </w:hyperlink>
    </w:p>
    <w:p w14:paraId="46EB56AB" w14:textId="3D1C7E52" w:rsidR="00583FD0" w:rsidRDefault="00000000">
      <w:pPr>
        <w:pStyle w:val="TOC2"/>
        <w:rPr>
          <w:rFonts w:asciiTheme="minorHAnsi" w:eastAsiaTheme="minorEastAsia" w:hAnsiTheme="minorHAnsi" w:cstheme="minorBidi" w:hint="eastAsia"/>
          <w:noProof/>
          <w:szCs w:val="22"/>
        </w:rPr>
      </w:pPr>
      <w:hyperlink w:anchor="_Toc173830289" w:history="1">
        <w:r w:rsidR="00583FD0" w:rsidRPr="00C42B57">
          <w:rPr>
            <w:rStyle w:val="affffd"/>
            <w:noProof/>
          </w:rPr>
          <w:t>4.1</w:t>
        </w:r>
        <w:r w:rsidR="00583FD0">
          <w:rPr>
            <w:rStyle w:val="affffd"/>
            <w:rFonts w:hint="eastAsia"/>
            <w:noProof/>
          </w:rPr>
          <w:t xml:space="preserve"> </w:t>
        </w:r>
        <w:r w:rsidR="00583FD0" w:rsidRPr="00C42B57">
          <w:rPr>
            <w:rStyle w:val="affffd"/>
            <w:rFonts w:hint="eastAsia"/>
            <w:noProof/>
          </w:rPr>
          <w:t xml:space="preserve"> 概述</w:t>
        </w:r>
        <w:r w:rsidR="00583FD0">
          <w:rPr>
            <w:noProof/>
          </w:rPr>
          <w:tab/>
        </w:r>
        <w:r w:rsidR="00583FD0">
          <w:rPr>
            <w:noProof/>
          </w:rPr>
          <w:fldChar w:fldCharType="begin"/>
        </w:r>
        <w:r w:rsidR="00583FD0">
          <w:rPr>
            <w:noProof/>
          </w:rPr>
          <w:instrText xml:space="preserve"> PAGEREF _Toc173830289 \h </w:instrText>
        </w:r>
        <w:r w:rsidR="00583FD0">
          <w:rPr>
            <w:noProof/>
          </w:rPr>
        </w:r>
        <w:r w:rsidR="00583FD0">
          <w:rPr>
            <w:noProof/>
          </w:rPr>
          <w:fldChar w:fldCharType="separate"/>
        </w:r>
        <w:r w:rsidR="0008588F">
          <w:rPr>
            <w:noProof/>
          </w:rPr>
          <w:t>2</w:t>
        </w:r>
        <w:r w:rsidR="00583FD0">
          <w:rPr>
            <w:noProof/>
          </w:rPr>
          <w:fldChar w:fldCharType="end"/>
        </w:r>
      </w:hyperlink>
    </w:p>
    <w:p w14:paraId="4D68B9D5" w14:textId="33E94227" w:rsidR="00583FD0" w:rsidRDefault="00000000">
      <w:pPr>
        <w:pStyle w:val="TOC2"/>
        <w:rPr>
          <w:rFonts w:asciiTheme="minorHAnsi" w:eastAsiaTheme="minorEastAsia" w:hAnsiTheme="minorHAnsi" w:cstheme="minorBidi" w:hint="eastAsia"/>
          <w:noProof/>
          <w:szCs w:val="22"/>
        </w:rPr>
      </w:pPr>
      <w:hyperlink w:anchor="_Toc173830290" w:history="1">
        <w:r w:rsidR="00583FD0" w:rsidRPr="00C42B57">
          <w:rPr>
            <w:rStyle w:val="affffd"/>
            <w:noProof/>
          </w:rPr>
          <w:t>4.2</w:t>
        </w:r>
        <w:r w:rsidR="00583FD0" w:rsidRPr="00C42B57">
          <w:rPr>
            <w:rStyle w:val="affffd"/>
            <w:rFonts w:hint="eastAsia"/>
            <w:noProof/>
          </w:rPr>
          <w:t xml:space="preserve"> </w:t>
        </w:r>
        <w:r w:rsidR="00583FD0">
          <w:rPr>
            <w:rStyle w:val="affffd"/>
            <w:rFonts w:hint="eastAsia"/>
            <w:noProof/>
          </w:rPr>
          <w:t xml:space="preserve"> </w:t>
        </w:r>
        <w:r w:rsidR="00583FD0" w:rsidRPr="00C42B57">
          <w:rPr>
            <w:rStyle w:val="affffd"/>
            <w:rFonts w:hint="eastAsia"/>
            <w:noProof/>
          </w:rPr>
          <w:t>电子追溯凭证内容</w:t>
        </w:r>
        <w:r w:rsidR="00583FD0">
          <w:rPr>
            <w:noProof/>
          </w:rPr>
          <w:tab/>
        </w:r>
        <w:r w:rsidR="00583FD0">
          <w:rPr>
            <w:noProof/>
          </w:rPr>
          <w:fldChar w:fldCharType="begin"/>
        </w:r>
        <w:r w:rsidR="00583FD0">
          <w:rPr>
            <w:noProof/>
          </w:rPr>
          <w:instrText xml:space="preserve"> PAGEREF _Toc173830290 \h </w:instrText>
        </w:r>
        <w:r w:rsidR="00583FD0">
          <w:rPr>
            <w:noProof/>
          </w:rPr>
        </w:r>
        <w:r w:rsidR="00583FD0">
          <w:rPr>
            <w:noProof/>
          </w:rPr>
          <w:fldChar w:fldCharType="separate"/>
        </w:r>
        <w:r w:rsidR="0008588F">
          <w:rPr>
            <w:noProof/>
          </w:rPr>
          <w:t>2</w:t>
        </w:r>
        <w:r w:rsidR="00583FD0">
          <w:rPr>
            <w:noProof/>
          </w:rPr>
          <w:fldChar w:fldCharType="end"/>
        </w:r>
      </w:hyperlink>
    </w:p>
    <w:p w14:paraId="45AE06CE" w14:textId="6DD1F282" w:rsidR="00583FD0" w:rsidRDefault="00000000">
      <w:pPr>
        <w:pStyle w:val="TOC2"/>
        <w:rPr>
          <w:rFonts w:asciiTheme="minorHAnsi" w:eastAsiaTheme="minorEastAsia" w:hAnsiTheme="minorHAnsi" w:cstheme="minorBidi" w:hint="eastAsia"/>
          <w:noProof/>
          <w:szCs w:val="22"/>
        </w:rPr>
      </w:pPr>
      <w:hyperlink w:anchor="_Toc173830299" w:history="1">
        <w:r w:rsidR="00583FD0" w:rsidRPr="00C42B57">
          <w:rPr>
            <w:rStyle w:val="affffd"/>
            <w:noProof/>
          </w:rPr>
          <w:t>4.3</w:t>
        </w:r>
        <w:r w:rsidR="00583FD0" w:rsidRPr="00C42B57">
          <w:rPr>
            <w:rStyle w:val="affffd"/>
            <w:rFonts w:hint="eastAsia"/>
            <w:noProof/>
          </w:rPr>
          <w:t xml:space="preserve"> </w:t>
        </w:r>
        <w:r w:rsidR="00583FD0">
          <w:rPr>
            <w:rStyle w:val="affffd"/>
            <w:rFonts w:hint="eastAsia"/>
            <w:noProof/>
          </w:rPr>
          <w:t xml:space="preserve"> </w:t>
        </w:r>
        <w:r w:rsidR="00583FD0" w:rsidRPr="00C42B57">
          <w:rPr>
            <w:rStyle w:val="affffd"/>
            <w:rFonts w:hint="eastAsia"/>
            <w:noProof/>
          </w:rPr>
          <w:t>电子追溯凭证数据采集</w:t>
        </w:r>
        <w:r w:rsidR="00583FD0">
          <w:rPr>
            <w:noProof/>
          </w:rPr>
          <w:tab/>
        </w:r>
        <w:r w:rsidR="00583FD0">
          <w:rPr>
            <w:noProof/>
          </w:rPr>
          <w:fldChar w:fldCharType="begin"/>
        </w:r>
        <w:r w:rsidR="00583FD0">
          <w:rPr>
            <w:noProof/>
          </w:rPr>
          <w:instrText xml:space="preserve"> PAGEREF _Toc173830299 \h </w:instrText>
        </w:r>
        <w:r w:rsidR="00583FD0">
          <w:rPr>
            <w:noProof/>
          </w:rPr>
        </w:r>
        <w:r w:rsidR="00583FD0">
          <w:rPr>
            <w:noProof/>
          </w:rPr>
          <w:fldChar w:fldCharType="separate"/>
        </w:r>
        <w:r w:rsidR="0008588F">
          <w:rPr>
            <w:noProof/>
          </w:rPr>
          <w:t>3</w:t>
        </w:r>
        <w:r w:rsidR="00583FD0">
          <w:rPr>
            <w:noProof/>
          </w:rPr>
          <w:fldChar w:fldCharType="end"/>
        </w:r>
      </w:hyperlink>
    </w:p>
    <w:p w14:paraId="4047F24A" w14:textId="0C6E4429" w:rsidR="00583FD0" w:rsidRDefault="00000000">
      <w:pPr>
        <w:pStyle w:val="TOC2"/>
        <w:rPr>
          <w:rFonts w:asciiTheme="minorHAnsi" w:eastAsiaTheme="minorEastAsia" w:hAnsiTheme="minorHAnsi" w:cstheme="minorBidi" w:hint="eastAsia"/>
          <w:noProof/>
          <w:szCs w:val="22"/>
        </w:rPr>
      </w:pPr>
      <w:hyperlink w:anchor="_Toc173830300" w:history="1">
        <w:r w:rsidR="00583FD0" w:rsidRPr="00C42B57">
          <w:rPr>
            <w:rStyle w:val="affffd"/>
            <w:noProof/>
          </w:rPr>
          <w:t>4.4</w:t>
        </w:r>
        <w:r w:rsidR="00583FD0" w:rsidRPr="00C42B57">
          <w:rPr>
            <w:rStyle w:val="affffd"/>
            <w:rFonts w:hint="eastAsia"/>
            <w:noProof/>
          </w:rPr>
          <w:t xml:space="preserve"> </w:t>
        </w:r>
        <w:r w:rsidR="00583FD0">
          <w:rPr>
            <w:rStyle w:val="affffd"/>
            <w:rFonts w:hint="eastAsia"/>
            <w:noProof/>
          </w:rPr>
          <w:t xml:space="preserve"> </w:t>
        </w:r>
        <w:r w:rsidR="00583FD0" w:rsidRPr="00C42B57">
          <w:rPr>
            <w:rStyle w:val="affffd"/>
            <w:rFonts w:hint="eastAsia"/>
            <w:noProof/>
          </w:rPr>
          <w:t>电子追溯凭证存储</w:t>
        </w:r>
        <w:r w:rsidR="00583FD0">
          <w:rPr>
            <w:noProof/>
          </w:rPr>
          <w:tab/>
        </w:r>
        <w:r w:rsidR="00583FD0">
          <w:rPr>
            <w:noProof/>
          </w:rPr>
          <w:fldChar w:fldCharType="begin"/>
        </w:r>
        <w:r w:rsidR="00583FD0">
          <w:rPr>
            <w:noProof/>
          </w:rPr>
          <w:instrText xml:space="preserve"> PAGEREF _Toc173830300 \h </w:instrText>
        </w:r>
        <w:r w:rsidR="00583FD0">
          <w:rPr>
            <w:noProof/>
          </w:rPr>
        </w:r>
        <w:r w:rsidR="00583FD0">
          <w:rPr>
            <w:noProof/>
          </w:rPr>
          <w:fldChar w:fldCharType="separate"/>
        </w:r>
        <w:r w:rsidR="0008588F">
          <w:rPr>
            <w:noProof/>
          </w:rPr>
          <w:t>4</w:t>
        </w:r>
        <w:r w:rsidR="00583FD0">
          <w:rPr>
            <w:noProof/>
          </w:rPr>
          <w:fldChar w:fldCharType="end"/>
        </w:r>
      </w:hyperlink>
    </w:p>
    <w:p w14:paraId="2326D87A" w14:textId="26126FEF" w:rsidR="00583FD0" w:rsidRDefault="00000000">
      <w:pPr>
        <w:pStyle w:val="TOC2"/>
        <w:rPr>
          <w:rFonts w:asciiTheme="minorHAnsi" w:eastAsiaTheme="minorEastAsia" w:hAnsiTheme="minorHAnsi" w:cstheme="minorBidi" w:hint="eastAsia"/>
          <w:noProof/>
          <w:szCs w:val="22"/>
        </w:rPr>
      </w:pPr>
      <w:hyperlink w:anchor="_Toc173830301" w:history="1">
        <w:r w:rsidR="00583FD0" w:rsidRPr="00C42B57">
          <w:rPr>
            <w:rStyle w:val="affffd"/>
            <w:noProof/>
          </w:rPr>
          <w:t>4.5</w:t>
        </w:r>
        <w:r w:rsidR="00583FD0" w:rsidRPr="00C42B57">
          <w:rPr>
            <w:rStyle w:val="affffd"/>
            <w:rFonts w:hint="eastAsia"/>
            <w:noProof/>
          </w:rPr>
          <w:t xml:space="preserve"> </w:t>
        </w:r>
        <w:r w:rsidR="00583FD0">
          <w:rPr>
            <w:rStyle w:val="affffd"/>
            <w:rFonts w:hint="eastAsia"/>
            <w:noProof/>
          </w:rPr>
          <w:t xml:space="preserve"> </w:t>
        </w:r>
        <w:r w:rsidR="00583FD0" w:rsidRPr="00C42B57">
          <w:rPr>
            <w:rStyle w:val="affffd"/>
            <w:rFonts w:hint="eastAsia"/>
            <w:noProof/>
          </w:rPr>
          <w:t>电子追溯凭证访问</w:t>
        </w:r>
        <w:r w:rsidR="00583FD0">
          <w:rPr>
            <w:noProof/>
          </w:rPr>
          <w:tab/>
        </w:r>
        <w:r w:rsidR="00583FD0">
          <w:rPr>
            <w:noProof/>
          </w:rPr>
          <w:fldChar w:fldCharType="begin"/>
        </w:r>
        <w:r w:rsidR="00583FD0">
          <w:rPr>
            <w:noProof/>
          </w:rPr>
          <w:instrText xml:space="preserve"> PAGEREF _Toc173830301 \h </w:instrText>
        </w:r>
        <w:r w:rsidR="00583FD0">
          <w:rPr>
            <w:noProof/>
          </w:rPr>
        </w:r>
        <w:r w:rsidR="00583FD0">
          <w:rPr>
            <w:noProof/>
          </w:rPr>
          <w:fldChar w:fldCharType="separate"/>
        </w:r>
        <w:r w:rsidR="0008588F">
          <w:rPr>
            <w:noProof/>
          </w:rPr>
          <w:t>4</w:t>
        </w:r>
        <w:r w:rsidR="00583FD0">
          <w:rPr>
            <w:noProof/>
          </w:rPr>
          <w:fldChar w:fldCharType="end"/>
        </w:r>
      </w:hyperlink>
    </w:p>
    <w:p w14:paraId="244B80C3" w14:textId="01CAAA7E" w:rsidR="00583FD0" w:rsidRDefault="00000000">
      <w:pPr>
        <w:pStyle w:val="TOC2"/>
        <w:rPr>
          <w:rFonts w:asciiTheme="minorHAnsi" w:eastAsiaTheme="minorEastAsia" w:hAnsiTheme="minorHAnsi" w:cstheme="minorBidi" w:hint="eastAsia"/>
          <w:noProof/>
          <w:szCs w:val="22"/>
        </w:rPr>
      </w:pPr>
      <w:hyperlink w:anchor="_Toc173830302" w:history="1">
        <w:r w:rsidR="00583FD0" w:rsidRPr="00C42B57">
          <w:rPr>
            <w:rStyle w:val="affffd"/>
            <w:noProof/>
          </w:rPr>
          <w:t>4.6</w:t>
        </w:r>
        <w:r w:rsidR="00583FD0" w:rsidRPr="00C42B57">
          <w:rPr>
            <w:rStyle w:val="affffd"/>
            <w:rFonts w:hint="eastAsia"/>
            <w:noProof/>
          </w:rPr>
          <w:t xml:space="preserve"> </w:t>
        </w:r>
        <w:r w:rsidR="00583FD0">
          <w:rPr>
            <w:rStyle w:val="affffd"/>
            <w:rFonts w:hint="eastAsia"/>
            <w:noProof/>
          </w:rPr>
          <w:t xml:space="preserve"> </w:t>
        </w:r>
        <w:r w:rsidR="00583FD0" w:rsidRPr="00C42B57">
          <w:rPr>
            <w:rStyle w:val="affffd"/>
            <w:rFonts w:hint="eastAsia"/>
            <w:noProof/>
          </w:rPr>
          <w:t>电子追溯凭证上传和共享</w:t>
        </w:r>
        <w:r w:rsidR="00583FD0">
          <w:rPr>
            <w:noProof/>
          </w:rPr>
          <w:tab/>
        </w:r>
        <w:r w:rsidR="00583FD0">
          <w:rPr>
            <w:noProof/>
          </w:rPr>
          <w:fldChar w:fldCharType="begin"/>
        </w:r>
        <w:r w:rsidR="00583FD0">
          <w:rPr>
            <w:noProof/>
          </w:rPr>
          <w:instrText xml:space="preserve"> PAGEREF _Toc173830302 \h </w:instrText>
        </w:r>
        <w:r w:rsidR="00583FD0">
          <w:rPr>
            <w:noProof/>
          </w:rPr>
        </w:r>
        <w:r w:rsidR="00583FD0">
          <w:rPr>
            <w:noProof/>
          </w:rPr>
          <w:fldChar w:fldCharType="separate"/>
        </w:r>
        <w:r w:rsidR="0008588F">
          <w:rPr>
            <w:noProof/>
          </w:rPr>
          <w:t>4</w:t>
        </w:r>
        <w:r w:rsidR="00583FD0">
          <w:rPr>
            <w:noProof/>
          </w:rPr>
          <w:fldChar w:fldCharType="end"/>
        </w:r>
      </w:hyperlink>
    </w:p>
    <w:p w14:paraId="7F977467" w14:textId="02AE0B2C" w:rsidR="00583FD0" w:rsidRDefault="00583FD0">
      <w:pPr>
        <w:pStyle w:val="TOC1"/>
        <w:tabs>
          <w:tab w:val="right" w:leader="dot" w:pos="9344"/>
        </w:tabs>
        <w:rPr>
          <w:rFonts w:asciiTheme="minorHAnsi" w:eastAsiaTheme="minorEastAsia" w:hAnsiTheme="minorHAnsi" w:cstheme="minorBidi" w:hint="eastAsia"/>
          <w:noProof/>
          <w:szCs w:val="22"/>
        </w:rPr>
      </w:pPr>
      <w:r>
        <w:rPr>
          <w:rStyle w:val="affffd"/>
          <w:rFonts w:hint="eastAsia"/>
          <w:noProof/>
        </w:rPr>
        <w:t>参考文献</w:t>
      </w:r>
      <w:hyperlink w:anchor="_Toc173830303" w:history="1">
        <w:r>
          <w:rPr>
            <w:noProof/>
          </w:rPr>
          <w:tab/>
        </w:r>
        <w:r>
          <w:rPr>
            <w:noProof/>
          </w:rPr>
          <w:fldChar w:fldCharType="begin"/>
        </w:r>
        <w:r>
          <w:rPr>
            <w:noProof/>
          </w:rPr>
          <w:instrText xml:space="preserve"> PAGEREF _Toc173830303 \h </w:instrText>
        </w:r>
        <w:r>
          <w:rPr>
            <w:noProof/>
          </w:rPr>
        </w:r>
        <w:r>
          <w:rPr>
            <w:noProof/>
          </w:rPr>
          <w:fldChar w:fldCharType="separate"/>
        </w:r>
        <w:r w:rsidR="0008588F">
          <w:rPr>
            <w:noProof/>
          </w:rPr>
          <w:t>5</w:t>
        </w:r>
        <w:r>
          <w:rPr>
            <w:noProof/>
          </w:rPr>
          <w:fldChar w:fldCharType="end"/>
        </w:r>
      </w:hyperlink>
    </w:p>
    <w:p w14:paraId="7059A321" w14:textId="77777777" w:rsidR="00601444" w:rsidRDefault="006B0DF6">
      <w:pPr>
        <w:pStyle w:val="affffffc"/>
        <w:spacing w:after="468"/>
        <w:jc w:val="left"/>
        <w:sectPr w:rsidR="00601444">
          <w:headerReference w:type="even" r:id="rId16"/>
          <w:headerReference w:type="default" r:id="rId17"/>
          <w:footerReference w:type="even" r:id="rId18"/>
          <w:footerReference w:type="default" r:id="rId19"/>
          <w:pgSz w:w="11906" w:h="16838"/>
          <w:pgMar w:top="567" w:right="1134" w:bottom="1134" w:left="1134" w:header="1418" w:footer="1134" w:gutter="284"/>
          <w:pgNumType w:fmt="upperRoman" w:start="1"/>
          <w:cols w:space="425"/>
          <w:formProt w:val="0"/>
          <w:docGrid w:type="lines" w:linePitch="312"/>
        </w:sectPr>
      </w:pPr>
      <w:r>
        <w:fldChar w:fldCharType="end"/>
      </w:r>
    </w:p>
    <w:p w14:paraId="39D411D0" w14:textId="77777777" w:rsidR="00601444" w:rsidRDefault="000129A7">
      <w:pPr>
        <w:pStyle w:val="a6"/>
        <w:spacing w:after="468"/>
      </w:pPr>
      <w:bookmarkStart w:id="21" w:name="_Toc173830276"/>
      <w:bookmarkStart w:id="22" w:name="BookMark2"/>
      <w:bookmarkEnd w:id="20"/>
      <w:r>
        <w:rPr>
          <w:spacing w:val="320"/>
        </w:rPr>
        <w:lastRenderedPageBreak/>
        <w:t>前</w:t>
      </w:r>
      <w:r>
        <w:t>言</w:t>
      </w:r>
      <w:bookmarkEnd w:id="21"/>
    </w:p>
    <w:p w14:paraId="17BC36E6" w14:textId="77777777" w:rsidR="00601444" w:rsidRDefault="000129A7">
      <w:pPr>
        <w:pStyle w:val="afffff7"/>
        <w:ind w:firstLine="420"/>
      </w:pPr>
      <w:r>
        <w:rPr>
          <w:rFonts w:hint="eastAsia"/>
        </w:rPr>
        <w:t>本文件按照GB/T 1.1—2020《标准化工作导则  第1部分：标准化文件的结构和起草规则》的规定起草。</w:t>
      </w:r>
    </w:p>
    <w:p w14:paraId="2A92E355" w14:textId="77777777" w:rsidR="00601444" w:rsidRDefault="000129A7">
      <w:pPr>
        <w:pStyle w:val="afffff7"/>
        <w:ind w:firstLine="420"/>
      </w:pPr>
      <w:r>
        <w:rPr>
          <w:rFonts w:hint="eastAsia"/>
        </w:rPr>
        <w:t>请注意本文件的某些内容可能涉及专利，本文件的发布机构不承担识别专利的责任。</w:t>
      </w:r>
    </w:p>
    <w:p w14:paraId="6027FC2F" w14:textId="77777777" w:rsidR="00601444" w:rsidRDefault="000129A7">
      <w:pPr>
        <w:pStyle w:val="afffff7"/>
        <w:ind w:firstLine="420"/>
      </w:pPr>
      <w:r>
        <w:rPr>
          <w:rFonts w:hint="eastAsia"/>
        </w:rPr>
        <w:t>本文件由广东省市场监督管理局提出。</w:t>
      </w:r>
    </w:p>
    <w:p w14:paraId="79027BC6" w14:textId="77777777" w:rsidR="00601444" w:rsidRDefault="000129A7">
      <w:pPr>
        <w:pStyle w:val="afffff7"/>
        <w:ind w:firstLine="420"/>
      </w:pPr>
      <w:r>
        <w:rPr>
          <w:rFonts w:hint="eastAsia"/>
        </w:rPr>
        <w:t>本文件由广东省市场监督管理局归口。</w:t>
      </w:r>
    </w:p>
    <w:p w14:paraId="6F535FED" w14:textId="77777777" w:rsidR="00601444" w:rsidRDefault="000129A7">
      <w:pPr>
        <w:pStyle w:val="afffff7"/>
        <w:ind w:firstLine="420"/>
      </w:pPr>
      <w:r>
        <w:rPr>
          <w:rFonts w:hint="eastAsia"/>
        </w:rPr>
        <w:t>本文件起草单位：广东省市场监督管理局、天河区市场监督管理局、广州执信网络技术有限公司、广东省生物制品与药物研究所、广州中科易德科技有限公司、广州软件应用技术研究院、顺丰科技有限公司</w:t>
      </w:r>
      <w:r w:rsidR="009F4905">
        <w:rPr>
          <w:rFonts w:hint="eastAsia"/>
        </w:rPr>
        <w:t>。</w:t>
      </w:r>
    </w:p>
    <w:p w14:paraId="6C93F0D2" w14:textId="77777777" w:rsidR="00601444" w:rsidRDefault="000129A7">
      <w:pPr>
        <w:pStyle w:val="afffff7"/>
        <w:ind w:firstLine="420"/>
      </w:pPr>
      <w:r>
        <w:rPr>
          <w:rFonts w:hint="eastAsia"/>
        </w:rPr>
        <w:t>本文件主要起草人：林淑英</w:t>
      </w:r>
      <w:r w:rsidR="006C24CD">
        <w:rPr>
          <w:rFonts w:hint="eastAsia"/>
        </w:rPr>
        <w:t>、廖娟</w:t>
      </w:r>
      <w:r>
        <w:rPr>
          <w:rFonts w:hint="eastAsia"/>
        </w:rPr>
        <w:t>、钟百川、谭教珠、梁辉、张磊、汪一飞、杨世峰、李引、董雯雯、袁敏夫、何川、何维、王一龙、肖景贤、刘东成、孙微微、张锦浩，陈晓文，任亚坤</w:t>
      </w:r>
      <w:r w:rsidR="009F4905">
        <w:rPr>
          <w:rFonts w:hint="eastAsia"/>
        </w:rPr>
        <w:t>。</w:t>
      </w:r>
    </w:p>
    <w:p w14:paraId="028A8D85" w14:textId="77777777" w:rsidR="00601444" w:rsidRDefault="00601444">
      <w:pPr>
        <w:pStyle w:val="afffff7"/>
        <w:ind w:firstLine="420"/>
      </w:pPr>
    </w:p>
    <w:p w14:paraId="1863EA15" w14:textId="77777777" w:rsidR="00601444" w:rsidRDefault="00601444">
      <w:pPr>
        <w:pStyle w:val="afffff7"/>
        <w:ind w:firstLine="420"/>
        <w:sectPr w:rsidR="00601444" w:rsidSect="009F4905">
          <w:headerReference w:type="even" r:id="rId20"/>
          <w:headerReference w:type="default" r:id="rId21"/>
          <w:footerReference w:type="even" r:id="rId22"/>
          <w:footerReference w:type="default" r:id="rId23"/>
          <w:pgSz w:w="11906" w:h="16838"/>
          <w:pgMar w:top="567" w:right="1134" w:bottom="1134" w:left="1134" w:header="1418" w:footer="1134" w:gutter="284"/>
          <w:pgNumType w:fmt="upperRoman" w:start="3"/>
          <w:cols w:space="425"/>
          <w:formProt w:val="0"/>
          <w:docGrid w:type="lines" w:linePitch="312"/>
        </w:sectPr>
      </w:pPr>
    </w:p>
    <w:p w14:paraId="4C17D50A" w14:textId="77777777" w:rsidR="00601444" w:rsidRDefault="00601444">
      <w:pPr>
        <w:spacing w:line="20" w:lineRule="exact"/>
        <w:jc w:val="center"/>
        <w:rPr>
          <w:rFonts w:ascii="黑体" w:eastAsia="黑体" w:hAnsi="黑体" w:hint="eastAsia"/>
          <w:sz w:val="32"/>
          <w:szCs w:val="32"/>
        </w:rPr>
      </w:pPr>
      <w:bookmarkStart w:id="23" w:name="BookMark4"/>
      <w:bookmarkEnd w:id="22"/>
    </w:p>
    <w:p w14:paraId="4954ADF5" w14:textId="77777777" w:rsidR="00601444" w:rsidRDefault="00601444">
      <w:pPr>
        <w:spacing w:line="20" w:lineRule="exact"/>
        <w:jc w:val="center"/>
        <w:rPr>
          <w:rFonts w:ascii="黑体" w:eastAsia="黑体" w:hAnsi="黑体" w:hint="eastAsia"/>
          <w:sz w:val="32"/>
          <w:szCs w:val="32"/>
        </w:rPr>
      </w:pPr>
    </w:p>
    <w:bookmarkStart w:id="24" w:name="NEW_STAND_NAME" w:displacedByCustomXml="next"/>
    <w:bookmarkStart w:id="25" w:name="_Hlk71733765" w:displacedByCustomXml="next"/>
    <w:sdt>
      <w:sdtPr>
        <w:tag w:val="NEW_STAND_NAME"/>
        <w:id w:val="595910757"/>
        <w:lock w:val="sdtLocked"/>
        <w:placeholder>
          <w:docPart w:val="006A7C76BCB440DBAB7620FED4EDCD79"/>
        </w:placeholder>
      </w:sdtPr>
      <w:sdtContent>
        <w:p w14:paraId="50A27B3A" w14:textId="77777777" w:rsidR="00601444" w:rsidRDefault="000129A7" w:rsidP="00583FD0">
          <w:pPr>
            <w:pStyle w:val="afffffffffa"/>
            <w:spacing w:beforeLines="1" w:before="3" w:after="680"/>
            <w:rPr>
              <w:rFonts w:hint="eastAsia"/>
            </w:rPr>
          </w:pPr>
          <w:r>
            <w:rPr>
              <w:rFonts w:hint="eastAsia"/>
            </w:rPr>
            <w:t>广东省冷链食品追溯</w:t>
          </w:r>
          <w:r w:rsidR="00742778">
            <w:rPr>
              <w:rFonts w:hint="eastAsia"/>
            </w:rPr>
            <w:t xml:space="preserve">  </w:t>
          </w:r>
          <w:r>
            <w:rPr>
              <w:rFonts w:hint="eastAsia"/>
            </w:rPr>
            <w:t>电子追溯凭证参考格式</w:t>
          </w:r>
        </w:p>
      </w:sdtContent>
    </w:sdt>
    <w:p w14:paraId="045E3724" w14:textId="77777777" w:rsidR="00601444" w:rsidRDefault="000129A7">
      <w:pPr>
        <w:pStyle w:val="affe"/>
        <w:spacing w:before="312" w:after="312"/>
      </w:pPr>
      <w:bookmarkStart w:id="26" w:name="_Toc17233333"/>
      <w:bookmarkStart w:id="27" w:name="_Toc24884218"/>
      <w:bookmarkStart w:id="28" w:name="_Toc26718930"/>
      <w:bookmarkStart w:id="29" w:name="_Toc26648465"/>
      <w:bookmarkStart w:id="30" w:name="_Toc24884211"/>
      <w:bookmarkStart w:id="31" w:name="_Toc17233325"/>
      <w:bookmarkStart w:id="32" w:name="_Toc26986530"/>
      <w:bookmarkStart w:id="33" w:name="_Toc26986771"/>
      <w:bookmarkStart w:id="34" w:name="_Toc173830277"/>
      <w:bookmarkStart w:id="35" w:name="_Toc70686083"/>
      <w:bookmarkStart w:id="36" w:name="_Toc70624517"/>
      <w:bookmarkEnd w:id="25"/>
      <w:bookmarkEnd w:id="24"/>
      <w:r>
        <w:rPr>
          <w:rFonts w:hint="eastAsia"/>
        </w:rPr>
        <w:t>范围</w:t>
      </w:r>
      <w:bookmarkEnd w:id="26"/>
      <w:bookmarkEnd w:id="27"/>
      <w:bookmarkEnd w:id="28"/>
      <w:bookmarkEnd w:id="29"/>
      <w:bookmarkEnd w:id="30"/>
      <w:bookmarkEnd w:id="31"/>
      <w:bookmarkEnd w:id="32"/>
      <w:bookmarkEnd w:id="33"/>
      <w:bookmarkEnd w:id="34"/>
    </w:p>
    <w:p w14:paraId="2D76161A" w14:textId="77777777" w:rsidR="00601444" w:rsidRDefault="000129A7">
      <w:pPr>
        <w:pStyle w:val="afffff7"/>
        <w:ind w:firstLine="420"/>
      </w:pPr>
      <w:bookmarkStart w:id="37" w:name="_Toc26986531"/>
      <w:bookmarkStart w:id="38" w:name="_Toc26986772"/>
      <w:bookmarkStart w:id="39" w:name="_Toc26718931"/>
      <w:bookmarkStart w:id="40" w:name="_Toc164692814"/>
      <w:bookmarkStart w:id="41" w:name="_Toc17233326"/>
      <w:bookmarkStart w:id="42" w:name="_Toc17233334"/>
      <w:bookmarkStart w:id="43" w:name="_Toc26648466"/>
      <w:bookmarkStart w:id="44" w:name="_Toc24884212"/>
      <w:bookmarkStart w:id="45" w:name="_Toc24884219"/>
      <w:r>
        <w:rPr>
          <w:rFonts w:hint="eastAsia"/>
        </w:rPr>
        <w:t>本文件规定了广东省冷链食品追溯体系建设中电子追溯凭证</w:t>
      </w:r>
      <w:r w:rsidR="0011417F">
        <w:rPr>
          <w:rFonts w:hint="eastAsia"/>
        </w:rPr>
        <w:t>的内容，以及数据采集、存储访问、上传和共享的相关要求</w:t>
      </w:r>
      <w:r>
        <w:rPr>
          <w:rFonts w:hint="eastAsia"/>
        </w:rPr>
        <w:t>。</w:t>
      </w:r>
    </w:p>
    <w:p w14:paraId="263ABBDD" w14:textId="77777777" w:rsidR="00601444" w:rsidRDefault="000129A7">
      <w:pPr>
        <w:pStyle w:val="afffff7"/>
        <w:ind w:firstLine="420"/>
      </w:pPr>
      <w:r>
        <w:rPr>
          <w:rFonts w:hint="eastAsia"/>
        </w:rPr>
        <w:t>本文件适用于冷链追溯体系建设中电子追溯凭证的设计、识别和校验。</w:t>
      </w:r>
    </w:p>
    <w:p w14:paraId="3645CDA6" w14:textId="77777777" w:rsidR="00601444" w:rsidRDefault="000129A7">
      <w:pPr>
        <w:pStyle w:val="affe"/>
        <w:spacing w:before="312" w:after="312"/>
      </w:pPr>
      <w:bookmarkStart w:id="46" w:name="_Toc173830278"/>
      <w:r>
        <w:rPr>
          <w:rFonts w:hint="eastAsia"/>
        </w:rPr>
        <w:t>规范性引用文件</w:t>
      </w:r>
      <w:bookmarkEnd w:id="37"/>
      <w:bookmarkEnd w:id="38"/>
      <w:bookmarkEnd w:id="39"/>
      <w:bookmarkEnd w:id="40"/>
      <w:bookmarkEnd w:id="46"/>
    </w:p>
    <w:bookmarkEnd w:id="41"/>
    <w:bookmarkEnd w:id="42"/>
    <w:bookmarkEnd w:id="43"/>
    <w:bookmarkEnd w:id="44"/>
    <w:bookmarkEnd w:id="45"/>
    <w:p w14:paraId="2EEF3445" w14:textId="77777777" w:rsidR="00601444" w:rsidRDefault="000129A7">
      <w:pPr>
        <w:pStyle w:val="afffff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29B5022D" w14:textId="77777777" w:rsidR="00601444" w:rsidRDefault="000129A7">
      <w:pPr>
        <w:pStyle w:val="afffff7"/>
        <w:ind w:firstLine="420"/>
      </w:pPr>
      <w:r>
        <w:rPr>
          <w:rFonts w:hint="eastAsia"/>
        </w:rPr>
        <w:t xml:space="preserve">GB 7718 </w:t>
      </w:r>
      <w:r w:rsidR="009F4905">
        <w:rPr>
          <w:rFonts w:hint="eastAsia"/>
        </w:rPr>
        <w:t xml:space="preserve"> </w:t>
      </w:r>
      <w:r>
        <w:rPr>
          <w:rFonts w:hint="eastAsia"/>
        </w:rPr>
        <w:t>食品安全国家标准 预包装食品标签通则</w:t>
      </w:r>
    </w:p>
    <w:p w14:paraId="20213A49" w14:textId="77777777" w:rsidR="009F4905" w:rsidRDefault="009F4905" w:rsidP="009F4905">
      <w:pPr>
        <w:pStyle w:val="afffff7"/>
        <w:ind w:firstLine="420"/>
      </w:pPr>
      <w:r>
        <w:rPr>
          <w:rFonts w:hint="eastAsia"/>
        </w:rPr>
        <w:t xml:space="preserve">GB/T 38155  </w:t>
      </w:r>
      <w:r w:rsidRPr="00BF2C5A">
        <w:rPr>
          <w:rFonts w:hint="eastAsia"/>
        </w:rPr>
        <w:t>重要产品追溯术语</w:t>
      </w:r>
    </w:p>
    <w:p w14:paraId="35C5D65E" w14:textId="77777777" w:rsidR="00601444" w:rsidRDefault="000129A7">
      <w:pPr>
        <w:pStyle w:val="affe"/>
        <w:spacing w:before="312" w:after="312"/>
      </w:pPr>
      <w:bookmarkStart w:id="47" w:name="_Toc173830279"/>
      <w:r>
        <w:rPr>
          <w:rFonts w:hint="eastAsia"/>
          <w:szCs w:val="21"/>
        </w:rPr>
        <w:t>术语和定义</w:t>
      </w:r>
      <w:bookmarkEnd w:id="47"/>
    </w:p>
    <w:bookmarkStart w:id="48" w:name="_Toc26986532" w:displacedByCustomXml="next"/>
    <w:bookmarkEnd w:id="48" w:displacedByCustomXml="next"/>
    <w:sdt>
      <w:sdtPr>
        <w:id w:val="-1909835108"/>
        <w:placeholder>
          <w:docPart w:val="F0FF9B78002A46EE8A159610FB98948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1BD9172" w14:textId="77777777" w:rsidR="00601444" w:rsidRDefault="009F4905">
          <w:pPr>
            <w:pStyle w:val="afffff7"/>
            <w:ind w:firstLine="420"/>
          </w:pPr>
          <w:r>
            <w:rPr>
              <w:rFonts w:hint="eastAsia"/>
            </w:rPr>
            <w:t>GB/T 38155界定的以及下列术语和定义适用于本文件。</w:t>
          </w:r>
        </w:p>
      </w:sdtContent>
    </w:sdt>
    <w:p w14:paraId="608165DA" w14:textId="77777777" w:rsidR="00597A08" w:rsidRDefault="00597A08">
      <w:pPr>
        <w:pStyle w:val="afff"/>
        <w:spacing w:before="156" w:after="156"/>
      </w:pPr>
      <w:bookmarkStart w:id="49" w:name="_Toc173500791"/>
      <w:bookmarkStart w:id="50" w:name="_Toc173769074"/>
      <w:bookmarkStart w:id="51" w:name="_Toc173830280"/>
      <w:bookmarkStart w:id="52" w:name="_Toc29743"/>
      <w:bookmarkStart w:id="53" w:name="_Toc79514218"/>
      <w:bookmarkStart w:id="54" w:name="_Hlk103067512"/>
      <w:bookmarkEnd w:id="49"/>
      <w:bookmarkEnd w:id="50"/>
      <w:bookmarkEnd w:id="51"/>
    </w:p>
    <w:p w14:paraId="5F2D592D" w14:textId="77777777" w:rsidR="00601444" w:rsidRDefault="000129A7" w:rsidP="00597A08">
      <w:pPr>
        <w:pStyle w:val="afff"/>
        <w:numPr>
          <w:ilvl w:val="0"/>
          <w:numId w:val="0"/>
        </w:numPr>
        <w:spacing w:before="156" w:after="156"/>
        <w:ind w:firstLine="420"/>
      </w:pPr>
      <w:bookmarkStart w:id="55" w:name="_Toc173500792"/>
      <w:bookmarkStart w:id="56" w:name="_Toc173769075"/>
      <w:bookmarkStart w:id="57" w:name="_Toc173830281"/>
      <w:r>
        <w:rPr>
          <w:rFonts w:hint="eastAsia"/>
        </w:rPr>
        <w:t>追溯  traceability</w:t>
      </w:r>
      <w:bookmarkEnd w:id="55"/>
      <w:bookmarkEnd w:id="56"/>
      <w:bookmarkEnd w:id="57"/>
    </w:p>
    <w:p w14:paraId="69C3034A" w14:textId="77777777" w:rsidR="00601444" w:rsidRDefault="000129A7">
      <w:pPr>
        <w:pStyle w:val="afffffffffffc"/>
      </w:pPr>
      <w:bookmarkStart w:id="58" w:name="_Toc169015759"/>
      <w:bookmarkStart w:id="59" w:name="_Toc79514215"/>
      <w:bookmarkStart w:id="60" w:name="_Toc164691911"/>
      <w:bookmarkEnd w:id="58"/>
      <w:bookmarkEnd w:id="59"/>
      <w:bookmarkEnd w:id="60"/>
      <w:r>
        <w:rPr>
          <w:rFonts w:hint="eastAsia"/>
        </w:rPr>
        <w:t>通过记录和标识，追踪和溯源客体的历史、应用情况或所处位置的活动。</w:t>
      </w:r>
    </w:p>
    <w:p w14:paraId="796215F4" w14:textId="77777777" w:rsidR="002C6275" w:rsidRDefault="0021423E">
      <w:pPr>
        <w:pStyle w:val="afffffffffffc"/>
      </w:pPr>
      <w:r>
        <w:rPr>
          <w:rFonts w:hint="eastAsia"/>
        </w:rPr>
        <w:t>[</w:t>
      </w:r>
      <w:r w:rsidR="009F4905">
        <w:rPr>
          <w:rFonts w:hint="eastAsia"/>
        </w:rPr>
        <w:t>来源：</w:t>
      </w:r>
      <w:r>
        <w:rPr>
          <w:rFonts w:hint="eastAsia"/>
        </w:rPr>
        <w:t>GB/T 38155</w:t>
      </w:r>
      <w:r w:rsidRPr="0021423E">
        <w:rPr>
          <w:rFonts w:hint="eastAsia"/>
        </w:rPr>
        <w:t>—</w:t>
      </w:r>
      <w:r>
        <w:rPr>
          <w:rFonts w:hint="eastAsia"/>
        </w:rPr>
        <w:t>2019</w:t>
      </w:r>
      <w:r w:rsidR="009F4905">
        <w:rPr>
          <w:rFonts w:hint="eastAsia"/>
        </w:rPr>
        <w:t>，</w:t>
      </w:r>
      <w:r>
        <w:rPr>
          <w:rFonts w:hint="eastAsia"/>
        </w:rPr>
        <w:t>2.2]</w:t>
      </w:r>
    </w:p>
    <w:p w14:paraId="42F13D4F" w14:textId="77777777" w:rsidR="00597A08" w:rsidRDefault="00597A08">
      <w:pPr>
        <w:pStyle w:val="afff"/>
        <w:spacing w:before="156" w:after="156"/>
      </w:pPr>
      <w:bookmarkStart w:id="61" w:name="_Toc173500793"/>
      <w:bookmarkStart w:id="62" w:name="_Toc173769076"/>
      <w:bookmarkStart w:id="63" w:name="_Toc173830282"/>
      <w:bookmarkEnd w:id="61"/>
      <w:bookmarkEnd w:id="62"/>
      <w:bookmarkEnd w:id="63"/>
    </w:p>
    <w:p w14:paraId="3BC9C95B" w14:textId="77777777" w:rsidR="00601444" w:rsidRDefault="000129A7" w:rsidP="00597A08">
      <w:pPr>
        <w:pStyle w:val="afff"/>
        <w:numPr>
          <w:ilvl w:val="0"/>
          <w:numId w:val="0"/>
        </w:numPr>
        <w:spacing w:before="156" w:after="156"/>
        <w:ind w:firstLine="420"/>
      </w:pPr>
      <w:bookmarkStart w:id="64" w:name="_Toc173500794"/>
      <w:bookmarkStart w:id="65" w:name="_Toc173769077"/>
      <w:bookmarkStart w:id="66" w:name="_Toc173830283"/>
      <w:r>
        <w:rPr>
          <w:rFonts w:hint="eastAsia"/>
        </w:rPr>
        <w:t>追溯单元  traceable unit</w:t>
      </w:r>
      <w:bookmarkEnd w:id="64"/>
      <w:bookmarkEnd w:id="65"/>
      <w:bookmarkEnd w:id="66"/>
    </w:p>
    <w:p w14:paraId="473E70BD" w14:textId="77777777" w:rsidR="00601444" w:rsidRDefault="000129A7">
      <w:pPr>
        <w:pStyle w:val="afffffffffffc"/>
      </w:pPr>
      <w:bookmarkStart w:id="67" w:name="_Toc79514216"/>
      <w:bookmarkStart w:id="68" w:name="_Toc164691912"/>
      <w:bookmarkStart w:id="69" w:name="_Toc169015760"/>
      <w:bookmarkEnd w:id="67"/>
      <w:bookmarkEnd w:id="68"/>
      <w:bookmarkEnd w:id="69"/>
      <w:r>
        <w:rPr>
          <w:rFonts w:hint="eastAsia"/>
        </w:rPr>
        <w:t>需要对其来源、用途和位置的相关信息进行记录、标识并追溯的单个商品、同一批次食品或同一配方食品。</w:t>
      </w:r>
    </w:p>
    <w:p w14:paraId="4177E3D8" w14:textId="77777777" w:rsidR="002C6275" w:rsidRPr="002C6275" w:rsidRDefault="0021423E">
      <w:pPr>
        <w:pStyle w:val="afffffffffffc"/>
      </w:pPr>
      <w:r>
        <w:rPr>
          <w:rFonts w:hint="eastAsia"/>
        </w:rPr>
        <w:t>[</w:t>
      </w:r>
      <w:r w:rsidR="009F4905">
        <w:rPr>
          <w:rFonts w:hint="eastAsia"/>
        </w:rPr>
        <w:t>来源：</w:t>
      </w:r>
      <w:r>
        <w:rPr>
          <w:rFonts w:hint="eastAsia"/>
        </w:rPr>
        <w:t>GB/T 38155</w:t>
      </w:r>
      <w:r w:rsidRPr="0021423E">
        <w:rPr>
          <w:rFonts w:hint="eastAsia"/>
        </w:rPr>
        <w:t>—</w:t>
      </w:r>
      <w:r>
        <w:rPr>
          <w:rFonts w:hint="eastAsia"/>
        </w:rPr>
        <w:t>2019</w:t>
      </w:r>
      <w:r w:rsidR="009F4905">
        <w:rPr>
          <w:rFonts w:hint="eastAsia"/>
        </w:rPr>
        <w:t>，</w:t>
      </w:r>
      <w:r>
        <w:rPr>
          <w:rFonts w:hint="eastAsia"/>
        </w:rPr>
        <w:t>2.4</w:t>
      </w:r>
      <w:r w:rsidR="00497CEE">
        <w:rPr>
          <w:rFonts w:hint="eastAsia"/>
        </w:rPr>
        <w:t>，有修改</w:t>
      </w:r>
      <w:r>
        <w:rPr>
          <w:rFonts w:hint="eastAsia"/>
        </w:rPr>
        <w:t>]</w:t>
      </w:r>
    </w:p>
    <w:p w14:paraId="2F6C9F80" w14:textId="77777777" w:rsidR="00597A08" w:rsidRDefault="00597A08">
      <w:pPr>
        <w:pStyle w:val="afff"/>
        <w:spacing w:before="156" w:after="156"/>
      </w:pPr>
      <w:bookmarkStart w:id="70" w:name="_Toc173500795"/>
      <w:bookmarkStart w:id="71" w:name="_Toc173769078"/>
      <w:bookmarkStart w:id="72" w:name="_Toc173830284"/>
      <w:bookmarkEnd w:id="70"/>
      <w:bookmarkEnd w:id="71"/>
      <w:bookmarkEnd w:id="72"/>
    </w:p>
    <w:p w14:paraId="752FB6A8" w14:textId="77777777" w:rsidR="00601444" w:rsidRDefault="000129A7" w:rsidP="00597A08">
      <w:pPr>
        <w:pStyle w:val="afff"/>
        <w:numPr>
          <w:ilvl w:val="0"/>
          <w:numId w:val="0"/>
        </w:numPr>
        <w:spacing w:before="156" w:after="156"/>
        <w:ind w:firstLine="420"/>
      </w:pPr>
      <w:bookmarkStart w:id="73" w:name="_Toc173500796"/>
      <w:bookmarkStart w:id="74" w:name="_Toc173769079"/>
      <w:bookmarkStart w:id="75" w:name="_Toc173830285"/>
      <w:r>
        <w:rPr>
          <w:rFonts w:hint="eastAsia"/>
        </w:rPr>
        <w:t>追溯码</w:t>
      </w:r>
      <w:r w:rsidR="009F4905">
        <w:rPr>
          <w:rFonts w:hint="eastAsia"/>
        </w:rPr>
        <w:t xml:space="preserve"> </w:t>
      </w:r>
      <w:r>
        <w:rPr>
          <w:rFonts w:hint="eastAsia"/>
        </w:rPr>
        <w:t xml:space="preserve"> traceability code</w:t>
      </w:r>
      <w:bookmarkEnd w:id="73"/>
      <w:bookmarkEnd w:id="74"/>
      <w:bookmarkEnd w:id="75"/>
    </w:p>
    <w:p w14:paraId="427F3DF9" w14:textId="77777777" w:rsidR="00601444" w:rsidRDefault="000129A7">
      <w:pPr>
        <w:pStyle w:val="afffffffffffc"/>
      </w:pPr>
      <w:r>
        <w:rPr>
          <w:rFonts w:hint="eastAsia"/>
        </w:rPr>
        <w:t>追溯系统中对追溯单元进行唯一标识的代码。</w:t>
      </w:r>
    </w:p>
    <w:p w14:paraId="26794583" w14:textId="77777777" w:rsidR="002C6275" w:rsidRDefault="00636C57">
      <w:pPr>
        <w:pStyle w:val="afffffffffffc"/>
      </w:pPr>
      <w:bookmarkStart w:id="76" w:name="_Hlk173485901"/>
      <w:r>
        <w:rPr>
          <w:rFonts w:hint="eastAsia"/>
        </w:rPr>
        <w:t>[</w:t>
      </w:r>
      <w:r w:rsidR="009F4905">
        <w:rPr>
          <w:rFonts w:hint="eastAsia"/>
        </w:rPr>
        <w:t>来源：</w:t>
      </w:r>
      <w:r>
        <w:rPr>
          <w:rFonts w:hint="eastAsia"/>
        </w:rPr>
        <w:t>GB/T 38155</w:t>
      </w:r>
      <w:r w:rsidRPr="0021423E">
        <w:rPr>
          <w:rFonts w:hint="eastAsia"/>
        </w:rPr>
        <w:t>—</w:t>
      </w:r>
      <w:r>
        <w:rPr>
          <w:rFonts w:hint="eastAsia"/>
        </w:rPr>
        <w:t>2019</w:t>
      </w:r>
      <w:r w:rsidR="009F4905">
        <w:rPr>
          <w:rFonts w:hint="eastAsia"/>
        </w:rPr>
        <w:t>，</w:t>
      </w:r>
      <w:r>
        <w:rPr>
          <w:rFonts w:hint="eastAsia"/>
        </w:rPr>
        <w:t>2.10]</w:t>
      </w:r>
      <w:bookmarkEnd w:id="76"/>
    </w:p>
    <w:p w14:paraId="156C7415" w14:textId="77777777" w:rsidR="00597A08" w:rsidRDefault="00597A08">
      <w:pPr>
        <w:pStyle w:val="afff"/>
        <w:spacing w:before="156" w:after="156"/>
      </w:pPr>
      <w:bookmarkStart w:id="77" w:name="_Toc79514217"/>
      <w:bookmarkStart w:id="78" w:name="_Toc169015761"/>
      <w:bookmarkStart w:id="79" w:name="_Toc164691913"/>
      <w:bookmarkStart w:id="80" w:name="_Toc173500797"/>
      <w:bookmarkStart w:id="81" w:name="_Toc173769080"/>
      <w:bookmarkStart w:id="82" w:name="_Toc173830286"/>
      <w:bookmarkEnd w:id="77"/>
      <w:bookmarkEnd w:id="78"/>
      <w:bookmarkEnd w:id="79"/>
      <w:bookmarkEnd w:id="80"/>
      <w:bookmarkEnd w:id="81"/>
      <w:bookmarkEnd w:id="82"/>
    </w:p>
    <w:p w14:paraId="7CADF3A9" w14:textId="77777777" w:rsidR="00601444" w:rsidRDefault="000129A7" w:rsidP="00597A08">
      <w:pPr>
        <w:pStyle w:val="afff"/>
        <w:numPr>
          <w:ilvl w:val="0"/>
          <w:numId w:val="0"/>
        </w:numPr>
        <w:spacing w:before="156" w:after="156"/>
        <w:ind w:firstLine="420"/>
      </w:pPr>
      <w:bookmarkStart w:id="83" w:name="_Toc173500798"/>
      <w:bookmarkStart w:id="84" w:name="_Toc173769081"/>
      <w:bookmarkStart w:id="85" w:name="_Toc173830287"/>
      <w:r>
        <w:rPr>
          <w:rFonts w:hint="eastAsia"/>
        </w:rPr>
        <w:t>电子追溯凭证  electronic traceability certificate</w:t>
      </w:r>
      <w:bookmarkEnd w:id="83"/>
      <w:bookmarkEnd w:id="84"/>
      <w:bookmarkEnd w:id="85"/>
    </w:p>
    <w:p w14:paraId="386996C7" w14:textId="77777777" w:rsidR="00601444" w:rsidRDefault="000129A7">
      <w:pPr>
        <w:pStyle w:val="afffffffffffc"/>
      </w:pPr>
      <w:r>
        <w:rPr>
          <w:rFonts w:hint="eastAsia"/>
        </w:rPr>
        <w:t>记录了食品生产、贮存、流通过程信息的电子数据记录。</w:t>
      </w:r>
    </w:p>
    <w:p w14:paraId="45CA17D9" w14:textId="77777777" w:rsidR="00601444" w:rsidRDefault="000129A7">
      <w:pPr>
        <w:pStyle w:val="affe"/>
        <w:spacing w:before="312" w:after="312"/>
        <w:rPr>
          <w:szCs w:val="21"/>
        </w:rPr>
      </w:pPr>
      <w:bookmarkStart w:id="86" w:name="_Toc173830288"/>
      <w:r>
        <w:rPr>
          <w:rFonts w:hint="eastAsia"/>
          <w:szCs w:val="21"/>
        </w:rPr>
        <w:lastRenderedPageBreak/>
        <w:t>总体要求</w:t>
      </w:r>
      <w:bookmarkEnd w:id="52"/>
      <w:bookmarkEnd w:id="53"/>
      <w:bookmarkEnd w:id="86"/>
    </w:p>
    <w:p w14:paraId="7501CB93" w14:textId="77777777" w:rsidR="00601444" w:rsidRDefault="000129A7">
      <w:pPr>
        <w:pStyle w:val="afff"/>
        <w:spacing w:before="156" w:after="156"/>
      </w:pPr>
      <w:bookmarkStart w:id="87" w:name="_Toc164691915"/>
      <w:bookmarkStart w:id="88" w:name="_Toc604"/>
      <w:bookmarkStart w:id="89" w:name="_Toc79514219"/>
      <w:bookmarkStart w:id="90" w:name="_Toc169015763"/>
      <w:bookmarkStart w:id="91" w:name="_Toc173500800"/>
      <w:bookmarkStart w:id="92" w:name="_Toc173769083"/>
      <w:bookmarkStart w:id="93" w:name="_Toc173830289"/>
      <w:r>
        <w:rPr>
          <w:rFonts w:hint="eastAsia"/>
        </w:rPr>
        <w:t>概述</w:t>
      </w:r>
      <w:bookmarkEnd w:id="87"/>
      <w:bookmarkEnd w:id="88"/>
      <w:bookmarkEnd w:id="89"/>
      <w:bookmarkEnd w:id="90"/>
      <w:bookmarkEnd w:id="91"/>
      <w:bookmarkEnd w:id="92"/>
      <w:bookmarkEnd w:id="93"/>
    </w:p>
    <w:p w14:paraId="60EBCE3F" w14:textId="77777777" w:rsidR="00601444" w:rsidRDefault="000129A7" w:rsidP="009F4905">
      <w:pPr>
        <w:pStyle w:val="afffff7"/>
        <w:ind w:firstLine="420"/>
      </w:pPr>
      <w:bookmarkStart w:id="94" w:name="_Toc79514220"/>
      <w:bookmarkStart w:id="95" w:name="_Toc169015764"/>
      <w:bookmarkStart w:id="96" w:name="_Toc164691916"/>
      <w:r>
        <w:rPr>
          <w:rFonts w:hint="eastAsia"/>
        </w:rPr>
        <w:t>电子追溯凭证应覆盖冷链食品供应链上下游生产、经营、贮存及运输各个环节。追溯参与方在进行生产经营及交易时应建立出入库台账的采集、存储和管理机制，及时、准确、完整地记录与追溯相关的信息，确保记录的可追溯性。</w:t>
      </w:r>
    </w:p>
    <w:p w14:paraId="51542CDD" w14:textId="77777777" w:rsidR="00601444" w:rsidRDefault="000129A7" w:rsidP="009F4905">
      <w:pPr>
        <w:pStyle w:val="afff"/>
        <w:spacing w:before="156" w:after="156"/>
      </w:pPr>
      <w:bookmarkStart w:id="97" w:name="_Toc173500801"/>
      <w:bookmarkStart w:id="98" w:name="_Toc173769084"/>
      <w:bookmarkStart w:id="99" w:name="_Toc173830290"/>
      <w:r>
        <w:rPr>
          <w:rFonts w:hint="eastAsia"/>
        </w:rPr>
        <w:t>电子追溯凭证内容</w:t>
      </w:r>
      <w:bookmarkEnd w:id="94"/>
      <w:bookmarkEnd w:id="95"/>
      <w:bookmarkEnd w:id="96"/>
      <w:bookmarkEnd w:id="97"/>
      <w:bookmarkEnd w:id="98"/>
      <w:bookmarkEnd w:id="99"/>
    </w:p>
    <w:p w14:paraId="2549FC4B" w14:textId="77777777" w:rsidR="00601444" w:rsidRDefault="000129A7">
      <w:pPr>
        <w:pStyle w:val="afff0"/>
        <w:spacing w:before="156" w:after="156"/>
      </w:pPr>
      <w:bookmarkStart w:id="100" w:name="_Toc164691917"/>
      <w:bookmarkStart w:id="101" w:name="_Toc169015765"/>
      <w:bookmarkStart w:id="102" w:name="_Toc173500802"/>
      <w:bookmarkStart w:id="103" w:name="_Toc173769085"/>
      <w:bookmarkStart w:id="104" w:name="_Toc173830291"/>
      <w:r>
        <w:rPr>
          <w:rFonts w:hint="eastAsia"/>
        </w:rPr>
        <w:t>商品信息</w:t>
      </w:r>
      <w:bookmarkEnd w:id="100"/>
      <w:bookmarkEnd w:id="101"/>
      <w:bookmarkEnd w:id="102"/>
      <w:bookmarkEnd w:id="103"/>
      <w:bookmarkEnd w:id="104"/>
    </w:p>
    <w:p w14:paraId="22609334" w14:textId="77777777" w:rsidR="00601444" w:rsidRDefault="000129A7">
      <w:pPr>
        <w:pStyle w:val="afffff7"/>
        <w:ind w:firstLine="420"/>
      </w:pPr>
      <w:r>
        <w:rPr>
          <w:rFonts w:hint="eastAsia"/>
        </w:rPr>
        <w:t>食品信息包含但不限于以下内容：</w:t>
      </w:r>
    </w:p>
    <w:p w14:paraId="6DFBF014" w14:textId="77777777" w:rsidR="00601444" w:rsidRDefault="000129A7" w:rsidP="009F4905">
      <w:pPr>
        <w:pStyle w:val="af7"/>
      </w:pPr>
      <w:r>
        <w:rPr>
          <w:rFonts w:hint="eastAsia"/>
        </w:rPr>
        <w:t>食品名称：反应食品真实属性的专用名称；</w:t>
      </w:r>
    </w:p>
    <w:p w14:paraId="75362653" w14:textId="77777777" w:rsidR="00601444" w:rsidRDefault="000129A7" w:rsidP="009F4905">
      <w:pPr>
        <w:pStyle w:val="af7"/>
      </w:pPr>
      <w:r>
        <w:rPr>
          <w:rFonts w:hint="eastAsia"/>
        </w:rPr>
        <w:t>食品规格：反映食品</w:t>
      </w:r>
      <w:r>
        <w:t>性质、性能、品质等一系列的指标</w:t>
      </w:r>
      <w:r>
        <w:rPr>
          <w:rFonts w:hint="eastAsia"/>
        </w:rPr>
        <w:t>；</w:t>
      </w:r>
    </w:p>
    <w:p w14:paraId="3969301E" w14:textId="77777777" w:rsidR="00601444" w:rsidRDefault="000129A7" w:rsidP="009F4905">
      <w:pPr>
        <w:pStyle w:val="af7"/>
      </w:pPr>
      <w:r>
        <w:rPr>
          <w:rFonts w:hint="eastAsia"/>
        </w:rPr>
        <w:t>生产主体：包括食品生产加工企业，食品生产加工小作坊；</w:t>
      </w:r>
    </w:p>
    <w:p w14:paraId="1367D361" w14:textId="77777777" w:rsidR="00601444" w:rsidRDefault="000129A7" w:rsidP="009F4905">
      <w:pPr>
        <w:pStyle w:val="af7"/>
      </w:pPr>
      <w:r>
        <w:rPr>
          <w:rFonts w:hint="eastAsia"/>
        </w:rPr>
        <w:t>产地：生产主体所属的地市级地域，或细化至县级市地域；</w:t>
      </w:r>
    </w:p>
    <w:p w14:paraId="1124F9F9" w14:textId="77777777" w:rsidR="00601444" w:rsidRDefault="000129A7" w:rsidP="009F4905">
      <w:pPr>
        <w:pStyle w:val="af7"/>
      </w:pPr>
      <w:r>
        <w:rPr>
          <w:rFonts w:hint="eastAsia"/>
        </w:rPr>
        <w:t>生产日期：食品成为最终产品的日期，也包括包装或灌装日期，即将食品装入（灌入）包装物或容器中，形成最终销售单元的日期；</w:t>
      </w:r>
    </w:p>
    <w:p w14:paraId="52966EBE" w14:textId="77777777" w:rsidR="00601444" w:rsidRDefault="000129A7" w:rsidP="009F4905">
      <w:pPr>
        <w:pStyle w:val="af7"/>
      </w:pPr>
      <w:r>
        <w:rPr>
          <w:rFonts w:hint="eastAsia"/>
        </w:rPr>
        <w:t>保质期：预包装食品在标签指明的贮存条件下，保持品质的期限。在此期限内，产品完全适于销售，并保持标签中不必说明或已经说明的特有品质；</w:t>
      </w:r>
    </w:p>
    <w:p w14:paraId="70234C15" w14:textId="77777777" w:rsidR="00601444" w:rsidRDefault="000129A7" w:rsidP="009F4905">
      <w:pPr>
        <w:pStyle w:val="af7"/>
      </w:pPr>
      <w:r>
        <w:rPr>
          <w:rFonts w:hint="eastAsia"/>
        </w:rPr>
        <w:t>生产批次：一般由企业根据生产安排，按生产日期或生产班次或每批次投料等方式自行规定。在GB 7718中称为“批号”，即对追溯单元批次进行标识的编码；</w:t>
      </w:r>
    </w:p>
    <w:p w14:paraId="152AB266" w14:textId="77777777" w:rsidR="00601444" w:rsidRDefault="000129A7" w:rsidP="009F4905">
      <w:pPr>
        <w:pStyle w:val="af7"/>
      </w:pPr>
      <w:r>
        <w:rPr>
          <w:rFonts w:hint="eastAsia"/>
        </w:rPr>
        <w:t>生产标准：产品所执行的标准，包括食品安全国家标准、食品安全地方标准、推荐性国家标准、行业标准、团体标准、企业标准等。</w:t>
      </w:r>
    </w:p>
    <w:p w14:paraId="220AB4C5" w14:textId="77777777" w:rsidR="00601444" w:rsidRDefault="000129A7">
      <w:pPr>
        <w:pStyle w:val="afff0"/>
        <w:spacing w:before="156" w:after="156"/>
      </w:pPr>
      <w:bookmarkStart w:id="105" w:name="_Toc6726"/>
      <w:bookmarkStart w:id="106" w:name="_Toc169015766"/>
      <w:bookmarkStart w:id="107" w:name="_Toc164691918"/>
      <w:bookmarkStart w:id="108" w:name="_Toc11291"/>
      <w:bookmarkStart w:id="109" w:name="_Toc173500803"/>
      <w:bookmarkStart w:id="110" w:name="_Toc173769086"/>
      <w:bookmarkStart w:id="111" w:name="_Toc173830292"/>
      <w:r>
        <w:rPr>
          <w:rFonts w:hint="eastAsia"/>
        </w:rPr>
        <w:t>生产经营主体信息</w:t>
      </w:r>
      <w:bookmarkEnd w:id="105"/>
      <w:bookmarkEnd w:id="106"/>
      <w:bookmarkEnd w:id="107"/>
      <w:bookmarkEnd w:id="108"/>
      <w:bookmarkEnd w:id="109"/>
      <w:bookmarkEnd w:id="110"/>
      <w:bookmarkEnd w:id="111"/>
    </w:p>
    <w:p w14:paraId="0FC5A882" w14:textId="77777777" w:rsidR="00601444" w:rsidRDefault="000129A7">
      <w:pPr>
        <w:pStyle w:val="afffff7"/>
        <w:ind w:firstLine="420"/>
      </w:pPr>
      <w:bookmarkStart w:id="112" w:name="_Hlk84942270"/>
      <w:r>
        <w:rPr>
          <w:rFonts w:hint="eastAsia"/>
        </w:rPr>
        <w:t>生产/流通主体信息包含但不限于以下内容：</w:t>
      </w:r>
    </w:p>
    <w:p w14:paraId="2CDE4CE2" w14:textId="77777777" w:rsidR="00601444" w:rsidRDefault="000129A7" w:rsidP="009F4905">
      <w:pPr>
        <w:pStyle w:val="af7"/>
        <w:numPr>
          <w:ilvl w:val="0"/>
          <w:numId w:val="33"/>
        </w:numPr>
      </w:pPr>
      <w:r>
        <w:rPr>
          <w:rFonts w:hint="eastAsia"/>
        </w:rPr>
        <w:t>主体名称：</w:t>
      </w:r>
      <w:hyperlink r:id="rId24" w:tgtFrame="_blank" w:history="1">
        <w:r>
          <w:rPr>
            <w:rFonts w:hint="eastAsia"/>
          </w:rPr>
          <w:t>从事食品生产经营</w:t>
        </w:r>
      </w:hyperlink>
      <w:r>
        <w:rPr>
          <w:rFonts w:hint="eastAsia"/>
        </w:rPr>
        <w:t>的主体在具有市场主体登记管辖权的登记机关办理设立登记的名称；</w:t>
      </w:r>
    </w:p>
    <w:p w14:paraId="673842C8" w14:textId="77777777" w:rsidR="00601444" w:rsidRDefault="000129A7" w:rsidP="009F4905">
      <w:pPr>
        <w:pStyle w:val="af7"/>
      </w:pPr>
      <w:r>
        <w:rPr>
          <w:rFonts w:hint="eastAsia"/>
        </w:rPr>
        <w:t>统一社会信用代码：</w:t>
      </w:r>
      <w:r w:rsidRPr="009F4905">
        <w:t>是一组长度为18位的用于法人和其他组织身份识别的代码</w:t>
      </w:r>
      <w:r>
        <w:rPr>
          <w:rFonts w:hint="eastAsia"/>
        </w:rPr>
        <w:t>；</w:t>
      </w:r>
    </w:p>
    <w:p w14:paraId="7466D3D6" w14:textId="77777777" w:rsidR="00601444" w:rsidRDefault="000129A7" w:rsidP="009F4905">
      <w:pPr>
        <w:pStyle w:val="af7"/>
      </w:pPr>
      <w:r>
        <w:rPr>
          <w:rFonts w:hint="eastAsia"/>
        </w:rPr>
        <w:t>主体地址：</w:t>
      </w:r>
      <w:r w:rsidRPr="009F4905">
        <w:t>依法登记注册、能够承担产品安全质量责任的生产者的、地址；</w:t>
      </w:r>
    </w:p>
    <w:p w14:paraId="27D9A923" w14:textId="77777777" w:rsidR="00601444" w:rsidRDefault="000129A7" w:rsidP="009F4905">
      <w:pPr>
        <w:pStyle w:val="af7"/>
      </w:pPr>
      <w:r>
        <w:rPr>
          <w:rFonts w:hint="eastAsia"/>
        </w:rPr>
        <w:t>联系电话：能够达到对个人直接沟通的相关信息，如：手机号码、固定电话号等。</w:t>
      </w:r>
    </w:p>
    <w:p w14:paraId="643A68DF" w14:textId="77777777" w:rsidR="00601444" w:rsidRDefault="000129A7">
      <w:pPr>
        <w:pStyle w:val="afff0"/>
        <w:spacing w:before="156" w:after="156"/>
      </w:pPr>
      <w:bookmarkStart w:id="113" w:name="_Toc164691919"/>
      <w:bookmarkStart w:id="114" w:name="_Toc169015767"/>
      <w:bookmarkStart w:id="115" w:name="_Toc173500804"/>
      <w:bookmarkStart w:id="116" w:name="_Toc173769087"/>
      <w:bookmarkStart w:id="117" w:name="_Toc173830293"/>
      <w:bookmarkStart w:id="118" w:name="_Toc31921"/>
      <w:bookmarkStart w:id="119" w:name="_Toc30842"/>
      <w:bookmarkEnd w:id="112"/>
      <w:r>
        <w:rPr>
          <w:rFonts w:hint="eastAsia"/>
        </w:rPr>
        <w:t>生产过程信息</w:t>
      </w:r>
      <w:bookmarkEnd w:id="113"/>
      <w:bookmarkEnd w:id="114"/>
      <w:bookmarkEnd w:id="115"/>
      <w:bookmarkEnd w:id="116"/>
      <w:bookmarkEnd w:id="117"/>
    </w:p>
    <w:p w14:paraId="2FD625F4" w14:textId="77777777" w:rsidR="00601444" w:rsidRDefault="000129A7">
      <w:pPr>
        <w:pStyle w:val="afffff7"/>
        <w:ind w:firstLine="420"/>
      </w:pPr>
      <w:bookmarkStart w:id="120" w:name="_Toc164691921"/>
      <w:bookmarkStart w:id="121" w:name="_Toc169015768"/>
      <w:r>
        <w:rPr>
          <w:rFonts w:hint="eastAsia"/>
        </w:rPr>
        <w:t>生产过程信息应包含但不限于以下内容：</w:t>
      </w:r>
    </w:p>
    <w:p w14:paraId="457ACD8B" w14:textId="77777777" w:rsidR="00601444" w:rsidRDefault="000129A7" w:rsidP="009F4905">
      <w:pPr>
        <w:pStyle w:val="af7"/>
        <w:numPr>
          <w:ilvl w:val="0"/>
          <w:numId w:val="34"/>
        </w:numPr>
      </w:pPr>
      <w:r>
        <w:rPr>
          <w:rFonts w:hint="eastAsia"/>
        </w:rPr>
        <w:t>原料信息：食品生产过程中使用的原料信息，包括原料名称、供应商、原料批次、原料数量或重量等；</w:t>
      </w:r>
    </w:p>
    <w:p w14:paraId="132C276A" w14:textId="77777777" w:rsidR="00601444" w:rsidRDefault="000129A7" w:rsidP="009F4905">
      <w:pPr>
        <w:pStyle w:val="af7"/>
      </w:pPr>
      <w:r>
        <w:rPr>
          <w:rFonts w:hint="eastAsia"/>
        </w:rPr>
        <w:t>其它信息：生产过程中的其它相关记录，如生产过程检查报告等。</w:t>
      </w:r>
    </w:p>
    <w:p w14:paraId="1FF0BFC9" w14:textId="77777777" w:rsidR="00601444" w:rsidRDefault="000129A7">
      <w:pPr>
        <w:pStyle w:val="afff0"/>
        <w:spacing w:before="156" w:after="156"/>
      </w:pPr>
      <w:bookmarkStart w:id="122" w:name="_Toc173500805"/>
      <w:bookmarkStart w:id="123" w:name="_Toc173769088"/>
      <w:bookmarkStart w:id="124" w:name="_Toc173830294"/>
      <w:r>
        <w:rPr>
          <w:rFonts w:hint="eastAsia"/>
        </w:rPr>
        <w:t>运输信息</w:t>
      </w:r>
      <w:bookmarkEnd w:id="120"/>
      <w:bookmarkEnd w:id="121"/>
      <w:bookmarkEnd w:id="122"/>
      <w:bookmarkEnd w:id="123"/>
      <w:bookmarkEnd w:id="124"/>
    </w:p>
    <w:p w14:paraId="71FA5749" w14:textId="77777777" w:rsidR="00601444" w:rsidRDefault="000129A7">
      <w:pPr>
        <w:pStyle w:val="afffff7"/>
        <w:ind w:firstLine="420"/>
      </w:pPr>
      <w:bookmarkStart w:id="125" w:name="_Toc164691922"/>
      <w:bookmarkStart w:id="126" w:name="_Toc169015769"/>
      <w:r>
        <w:rPr>
          <w:rFonts w:hint="eastAsia"/>
        </w:rPr>
        <w:t>运输信息应包含但不限于以下内容：</w:t>
      </w:r>
    </w:p>
    <w:p w14:paraId="2BF3807C" w14:textId="77777777" w:rsidR="00601444" w:rsidRDefault="000129A7" w:rsidP="009F4905">
      <w:pPr>
        <w:pStyle w:val="af7"/>
        <w:numPr>
          <w:ilvl w:val="0"/>
          <w:numId w:val="35"/>
        </w:numPr>
      </w:pPr>
      <w:r>
        <w:rPr>
          <w:rFonts w:hint="eastAsia"/>
        </w:rPr>
        <w:t>运输主体信息：运输车辆的车牌号、司机姓名、联系电话等信息；</w:t>
      </w:r>
    </w:p>
    <w:p w14:paraId="3794DD5B" w14:textId="77777777" w:rsidR="00601444" w:rsidRDefault="000129A7" w:rsidP="009F4905">
      <w:pPr>
        <w:pStyle w:val="af7"/>
      </w:pPr>
      <w:r>
        <w:rPr>
          <w:rFonts w:hint="eastAsia"/>
        </w:rPr>
        <w:t>运输单信息：运输的时间、出发地、目的地等。</w:t>
      </w:r>
    </w:p>
    <w:p w14:paraId="64FCAA66" w14:textId="77777777" w:rsidR="00601444" w:rsidRDefault="000129A7">
      <w:pPr>
        <w:pStyle w:val="afff0"/>
        <w:spacing w:before="156" w:after="156"/>
      </w:pPr>
      <w:bookmarkStart w:id="127" w:name="_Toc173500806"/>
      <w:bookmarkStart w:id="128" w:name="_Toc173769089"/>
      <w:bookmarkStart w:id="129" w:name="_Toc173830295"/>
      <w:r>
        <w:rPr>
          <w:rFonts w:hint="eastAsia"/>
        </w:rPr>
        <w:t>出入库单据信息</w:t>
      </w:r>
      <w:bookmarkEnd w:id="118"/>
      <w:bookmarkEnd w:id="119"/>
      <w:bookmarkEnd w:id="125"/>
      <w:bookmarkEnd w:id="126"/>
      <w:bookmarkEnd w:id="127"/>
      <w:bookmarkEnd w:id="128"/>
      <w:bookmarkEnd w:id="129"/>
    </w:p>
    <w:p w14:paraId="4C21E9B0" w14:textId="77777777" w:rsidR="00601444" w:rsidRDefault="000129A7">
      <w:pPr>
        <w:pStyle w:val="afffff7"/>
        <w:ind w:firstLine="420"/>
      </w:pPr>
      <w:bookmarkStart w:id="130" w:name="_Toc11555"/>
      <w:bookmarkStart w:id="131" w:name="_Toc1721"/>
      <w:bookmarkStart w:id="132" w:name="_Toc164691923"/>
      <w:bookmarkStart w:id="133" w:name="_Toc169015770"/>
      <w:r>
        <w:rPr>
          <w:rFonts w:hint="eastAsia"/>
        </w:rPr>
        <w:lastRenderedPageBreak/>
        <w:t>出入库单据信息应包含但不限于以下内容：</w:t>
      </w:r>
    </w:p>
    <w:p w14:paraId="4C0EEE96" w14:textId="77777777" w:rsidR="00601444" w:rsidRDefault="000129A7" w:rsidP="009F4905">
      <w:pPr>
        <w:pStyle w:val="af7"/>
        <w:numPr>
          <w:ilvl w:val="0"/>
          <w:numId w:val="36"/>
        </w:numPr>
      </w:pPr>
      <w:r>
        <w:rPr>
          <w:rFonts w:hint="eastAsia"/>
        </w:rPr>
        <w:t>出入库时间：食品出入冷库的时间；</w:t>
      </w:r>
    </w:p>
    <w:p w14:paraId="73E3CEAD" w14:textId="77777777" w:rsidR="00601444" w:rsidRDefault="000129A7" w:rsidP="009F4905">
      <w:pPr>
        <w:pStyle w:val="af7"/>
      </w:pPr>
      <w:r>
        <w:rPr>
          <w:rFonts w:hint="eastAsia"/>
        </w:rPr>
        <w:t>出入库单号：食品出入冷库时的单据编号；</w:t>
      </w:r>
    </w:p>
    <w:p w14:paraId="057CA90E" w14:textId="77777777" w:rsidR="00601444" w:rsidRDefault="000129A7" w:rsidP="009F4905">
      <w:pPr>
        <w:pStyle w:val="af7"/>
      </w:pPr>
      <w:r>
        <w:rPr>
          <w:rFonts w:hint="eastAsia"/>
        </w:rPr>
        <w:t>出入库主体：出库单应记录申请食品提出冷库主体、流向主体及下一贮存冷库名称及地址，入库单应记录申请食品储存主体和上一贮存冷库的名称及地址；</w:t>
      </w:r>
    </w:p>
    <w:p w14:paraId="1A6E2846" w14:textId="77777777" w:rsidR="00601444" w:rsidRDefault="000129A7" w:rsidP="009F4905">
      <w:pPr>
        <w:pStyle w:val="af7"/>
      </w:pPr>
      <w:r>
        <w:rPr>
          <w:rFonts w:hint="eastAsia"/>
        </w:rPr>
        <w:t>仓库信息：储存对温湿度有特殊要求的食品仓库的信息，包括地址和名称。</w:t>
      </w:r>
    </w:p>
    <w:p w14:paraId="0F0BC306" w14:textId="77777777" w:rsidR="00601444" w:rsidRDefault="000129A7">
      <w:pPr>
        <w:pStyle w:val="afff0"/>
        <w:spacing w:before="156" w:after="156"/>
      </w:pPr>
      <w:bookmarkStart w:id="134" w:name="_Toc173500807"/>
      <w:bookmarkStart w:id="135" w:name="_Toc173769090"/>
      <w:bookmarkStart w:id="136" w:name="_Toc173830296"/>
      <w:r>
        <w:rPr>
          <w:rFonts w:hint="eastAsia"/>
        </w:rPr>
        <w:t>出入库单据明细信息</w:t>
      </w:r>
      <w:bookmarkEnd w:id="130"/>
      <w:bookmarkEnd w:id="131"/>
      <w:bookmarkEnd w:id="132"/>
      <w:bookmarkEnd w:id="133"/>
      <w:bookmarkEnd w:id="134"/>
      <w:bookmarkEnd w:id="135"/>
      <w:bookmarkEnd w:id="136"/>
    </w:p>
    <w:p w14:paraId="51457C7E" w14:textId="77777777" w:rsidR="00601444" w:rsidRDefault="000129A7">
      <w:pPr>
        <w:pStyle w:val="afffff7"/>
        <w:ind w:firstLine="420"/>
      </w:pPr>
      <w:r>
        <w:rPr>
          <w:rFonts w:hint="eastAsia"/>
        </w:rPr>
        <w:t>一张出入库单据可以包含多条明细信息，出入库单据明细信息应包含但不限于以下内容：</w:t>
      </w:r>
    </w:p>
    <w:p w14:paraId="71C5DA44" w14:textId="77777777" w:rsidR="00601444" w:rsidRDefault="000129A7" w:rsidP="004D608A">
      <w:pPr>
        <w:pStyle w:val="af7"/>
        <w:numPr>
          <w:ilvl w:val="0"/>
          <w:numId w:val="37"/>
        </w:numPr>
      </w:pPr>
      <w:r>
        <w:rPr>
          <w:rFonts w:hint="eastAsia"/>
        </w:rPr>
        <w:t>商品编码：用于标识商品的代码，通常由一组阿拉伯数字组成；</w:t>
      </w:r>
    </w:p>
    <w:p w14:paraId="4E536381" w14:textId="77777777" w:rsidR="00601444" w:rsidRDefault="000129A7" w:rsidP="004D608A">
      <w:pPr>
        <w:pStyle w:val="af7"/>
      </w:pPr>
      <w:r>
        <w:rPr>
          <w:rFonts w:hint="eastAsia"/>
        </w:rPr>
        <w:t>食品名称：食品的称谓，分为通用名称和专用名称；</w:t>
      </w:r>
    </w:p>
    <w:p w14:paraId="701D2EFE" w14:textId="77777777" w:rsidR="00601444" w:rsidRDefault="000129A7" w:rsidP="004D608A">
      <w:pPr>
        <w:pStyle w:val="af7"/>
      </w:pPr>
      <w:r>
        <w:rPr>
          <w:rFonts w:hint="eastAsia"/>
        </w:rPr>
        <w:t>食品规格：反映食品</w:t>
      </w:r>
      <w:r>
        <w:t>性质、性能、品质等一系列的指标</w:t>
      </w:r>
      <w:r>
        <w:rPr>
          <w:rFonts w:hint="eastAsia"/>
        </w:rPr>
        <w:t>；</w:t>
      </w:r>
    </w:p>
    <w:p w14:paraId="2AA0AC07" w14:textId="77777777" w:rsidR="00601444" w:rsidRDefault="000129A7" w:rsidP="004D608A">
      <w:pPr>
        <w:pStyle w:val="af7"/>
      </w:pPr>
      <w:r>
        <w:rPr>
          <w:rFonts w:hint="eastAsia"/>
        </w:rPr>
        <w:t>食品数量：每次出入库食品时的数量；</w:t>
      </w:r>
    </w:p>
    <w:p w14:paraId="70F455CB" w14:textId="77777777" w:rsidR="00601444" w:rsidRDefault="000129A7" w:rsidP="004D608A">
      <w:pPr>
        <w:pStyle w:val="af7"/>
      </w:pPr>
      <w:r>
        <w:rPr>
          <w:rFonts w:hint="eastAsia"/>
        </w:rPr>
        <w:t>重量：每次出入库食品的重量；</w:t>
      </w:r>
    </w:p>
    <w:p w14:paraId="688C30FF" w14:textId="77777777" w:rsidR="00601444" w:rsidRDefault="000129A7" w:rsidP="004D608A">
      <w:pPr>
        <w:pStyle w:val="af7"/>
      </w:pPr>
      <w:r>
        <w:rPr>
          <w:rFonts w:hint="eastAsia"/>
        </w:rPr>
        <w:t>批次码：对追溯单元批次进行标识的编码；</w:t>
      </w:r>
    </w:p>
    <w:p w14:paraId="6540A856" w14:textId="77777777" w:rsidR="00601444" w:rsidRDefault="000129A7" w:rsidP="004D608A">
      <w:pPr>
        <w:pStyle w:val="af7"/>
      </w:pPr>
      <w:r>
        <w:rPr>
          <w:rFonts w:hint="eastAsia"/>
        </w:rPr>
        <w:t>追溯码：系统中对食品进行唯一标识的代码。</w:t>
      </w:r>
    </w:p>
    <w:p w14:paraId="7C86D530" w14:textId="77777777" w:rsidR="00601444" w:rsidRDefault="000129A7">
      <w:pPr>
        <w:pStyle w:val="afff0"/>
        <w:spacing w:before="156" w:after="156"/>
      </w:pPr>
      <w:bookmarkStart w:id="137" w:name="_Toc164691924"/>
      <w:bookmarkStart w:id="138" w:name="_Toc169015771"/>
      <w:bookmarkStart w:id="139" w:name="_Toc173500808"/>
      <w:bookmarkStart w:id="140" w:name="_Toc173769091"/>
      <w:bookmarkStart w:id="141" w:name="_Toc173830297"/>
      <w:r>
        <w:rPr>
          <w:rFonts w:hint="eastAsia"/>
        </w:rPr>
        <w:t>进口货物报关单信息</w:t>
      </w:r>
      <w:bookmarkEnd w:id="137"/>
      <w:bookmarkEnd w:id="138"/>
      <w:bookmarkEnd w:id="139"/>
      <w:bookmarkEnd w:id="140"/>
      <w:bookmarkEnd w:id="141"/>
    </w:p>
    <w:p w14:paraId="5BAD8C7F" w14:textId="77777777" w:rsidR="00601444" w:rsidRDefault="000129A7">
      <w:pPr>
        <w:pStyle w:val="afffff7"/>
        <w:ind w:firstLine="420"/>
      </w:pPr>
      <w:r>
        <w:rPr>
          <w:rFonts w:hint="eastAsia"/>
        </w:rPr>
        <w:t>进口冷链食品的通关信息应包含但不限于以下内容：</w:t>
      </w:r>
    </w:p>
    <w:p w14:paraId="2BF3B9EE" w14:textId="77777777" w:rsidR="00601444" w:rsidRPr="004D608A" w:rsidRDefault="000129A7" w:rsidP="004D608A">
      <w:pPr>
        <w:pStyle w:val="af7"/>
        <w:numPr>
          <w:ilvl w:val="0"/>
          <w:numId w:val="38"/>
        </w:numPr>
      </w:pPr>
      <w:r>
        <w:rPr>
          <w:rFonts w:hint="eastAsia"/>
        </w:rPr>
        <w:t>报关单：</w:t>
      </w:r>
      <w:r w:rsidRPr="004D608A">
        <w:t>进出口货物收发货人或其代理人，按照海关规定的格式对进出口货物的实际情况做出书面申明，以此要求海关对其货物按适用的海关制度办理通关手续的法律文书</w:t>
      </w:r>
      <w:r w:rsidRPr="004D608A">
        <w:rPr>
          <w:rFonts w:hint="eastAsia"/>
        </w:rPr>
        <w:t>；</w:t>
      </w:r>
    </w:p>
    <w:p w14:paraId="4030B87A" w14:textId="77777777" w:rsidR="00601444" w:rsidRDefault="000129A7" w:rsidP="004D608A">
      <w:pPr>
        <w:pStyle w:val="af7"/>
      </w:pPr>
      <w:r>
        <w:rPr>
          <w:rFonts w:hint="eastAsia"/>
        </w:rPr>
        <w:t>报关单号：海关接受申报时给予报关单的编号；</w:t>
      </w:r>
    </w:p>
    <w:p w14:paraId="2821F212" w14:textId="77777777" w:rsidR="00601444" w:rsidRDefault="000129A7" w:rsidP="004D608A">
      <w:pPr>
        <w:pStyle w:val="af7"/>
      </w:pPr>
      <w:r>
        <w:rPr>
          <w:rFonts w:hint="eastAsia"/>
        </w:rPr>
        <w:t>入境口岸：</w:t>
      </w:r>
      <w:r w:rsidRPr="004D608A">
        <w:t>国外的货物通过各类交通工具进入国境内的</w:t>
      </w:r>
      <w:r w:rsidRPr="004D608A">
        <w:rPr>
          <w:rFonts w:hint="eastAsia"/>
        </w:rPr>
        <w:t>第一个港口</w:t>
      </w:r>
      <w:r>
        <w:rPr>
          <w:rFonts w:hint="eastAsia"/>
        </w:rPr>
        <w:t>。</w:t>
      </w:r>
    </w:p>
    <w:p w14:paraId="39505689" w14:textId="77777777" w:rsidR="00601444" w:rsidRDefault="000129A7">
      <w:pPr>
        <w:pStyle w:val="afff0"/>
        <w:spacing w:before="156" w:after="156"/>
      </w:pPr>
      <w:bookmarkStart w:id="142" w:name="_Toc164691925"/>
      <w:bookmarkStart w:id="143" w:name="_Toc169015772"/>
      <w:bookmarkStart w:id="144" w:name="_Toc173500809"/>
      <w:bookmarkStart w:id="145" w:name="_Toc173769092"/>
      <w:bookmarkStart w:id="146" w:name="_Toc173830298"/>
      <w:r>
        <w:rPr>
          <w:rFonts w:hint="eastAsia"/>
        </w:rPr>
        <w:t>入境货物检验检疫信息</w:t>
      </w:r>
      <w:bookmarkEnd w:id="142"/>
      <w:bookmarkEnd w:id="143"/>
      <w:bookmarkEnd w:id="144"/>
      <w:bookmarkEnd w:id="145"/>
      <w:bookmarkEnd w:id="146"/>
    </w:p>
    <w:p w14:paraId="5A148FDF" w14:textId="77777777" w:rsidR="00601444" w:rsidRDefault="000129A7">
      <w:pPr>
        <w:pStyle w:val="afffff7"/>
        <w:ind w:firstLine="420"/>
      </w:pPr>
      <w:r>
        <w:rPr>
          <w:rFonts w:hint="eastAsia"/>
        </w:rPr>
        <w:t>从境外进口的冷链食品，检验检疫信息应至少包含以下内容：</w:t>
      </w:r>
    </w:p>
    <w:p w14:paraId="61E05080" w14:textId="77777777" w:rsidR="00601444" w:rsidRPr="004D608A" w:rsidRDefault="000129A7" w:rsidP="004D608A">
      <w:pPr>
        <w:pStyle w:val="af7"/>
        <w:numPr>
          <w:ilvl w:val="0"/>
          <w:numId w:val="39"/>
        </w:numPr>
        <w:rPr>
          <w:rFonts w:ascii="Arial" w:hAnsi="Arial" w:cs="Arial"/>
          <w:color w:val="333333"/>
          <w:szCs w:val="21"/>
          <w:shd w:val="clear" w:color="auto" w:fill="FFFFFF"/>
        </w:rPr>
      </w:pPr>
      <w:r>
        <w:rPr>
          <w:rFonts w:hint="eastAsia"/>
        </w:rPr>
        <w:t>入境货物检验检疫证明：由中国出入境检验检疫机构对进口货物检验检疫合格后开具的证明进口货物情况符合我国进口要</w:t>
      </w:r>
      <w:r w:rsidRPr="004D608A">
        <w:rPr>
          <w:rFonts w:hint="eastAsia"/>
        </w:rPr>
        <w:t>求的证书，是</w:t>
      </w:r>
      <w:r w:rsidRPr="004D608A">
        <w:t>进口</w:t>
      </w:r>
      <w:r w:rsidRPr="004D608A">
        <w:rPr>
          <w:rFonts w:hint="eastAsia"/>
        </w:rPr>
        <w:t>货物在国内</w:t>
      </w:r>
      <w:r w:rsidRPr="004D608A">
        <w:t>投入使用和上市销售的重要凭证</w:t>
      </w:r>
      <w:r w:rsidRPr="004D608A">
        <w:rPr>
          <w:rFonts w:hint="eastAsia"/>
        </w:rPr>
        <w:t>；</w:t>
      </w:r>
    </w:p>
    <w:p w14:paraId="757D2D51" w14:textId="77777777" w:rsidR="00601444" w:rsidRDefault="000129A7" w:rsidP="004D608A">
      <w:pPr>
        <w:pStyle w:val="af7"/>
      </w:pPr>
      <w:r>
        <w:rPr>
          <w:rFonts w:hint="eastAsia"/>
        </w:rPr>
        <w:t>入境货物检验检疫合格证编号由出入境检验检疫机构按规定格式出具的编号；</w:t>
      </w:r>
    </w:p>
    <w:p w14:paraId="5E406F11" w14:textId="77777777" w:rsidR="00601444" w:rsidRDefault="000129A7" w:rsidP="004D608A">
      <w:pPr>
        <w:pStyle w:val="af7"/>
      </w:pPr>
      <w:r>
        <w:rPr>
          <w:rFonts w:hint="eastAsia"/>
        </w:rPr>
        <w:t>收货人：外贸合同中的买主或买方委托的代理报检人。按照我国现行外贸管理体制，收货人可有两种类型：一是拥有外贸进出口经营权且直接与外商签约的收货人，二是受无进出口经营权的企业委托代理签订外贸合同的买方，即“名义”收货人；</w:t>
      </w:r>
    </w:p>
    <w:p w14:paraId="68F1B5B7" w14:textId="77777777" w:rsidR="00601444" w:rsidRDefault="000129A7" w:rsidP="004D608A">
      <w:pPr>
        <w:pStyle w:val="af7"/>
      </w:pPr>
      <w:r>
        <w:rPr>
          <w:rFonts w:hint="eastAsia"/>
        </w:rPr>
        <w:t>发货人：外贸合同中的发货人；</w:t>
      </w:r>
    </w:p>
    <w:p w14:paraId="1BD525D1" w14:textId="77777777" w:rsidR="00601444" w:rsidRDefault="000129A7" w:rsidP="004D608A">
      <w:pPr>
        <w:pStyle w:val="af7"/>
      </w:pPr>
      <w:r>
        <w:rPr>
          <w:rFonts w:hint="eastAsia"/>
        </w:rPr>
        <w:t>品名：本批进口货物的通用名称；</w:t>
      </w:r>
    </w:p>
    <w:p w14:paraId="5B1891D3" w14:textId="77777777" w:rsidR="00601444" w:rsidRDefault="000129A7" w:rsidP="004D608A">
      <w:pPr>
        <w:pStyle w:val="af7"/>
      </w:pPr>
      <w:r>
        <w:rPr>
          <w:rFonts w:hint="eastAsia"/>
        </w:rPr>
        <w:t>包装种类及数量：本批货物实际运输包装的种类及数量，应注明包装的材质；</w:t>
      </w:r>
    </w:p>
    <w:p w14:paraId="589F2FC1" w14:textId="77777777" w:rsidR="00601444" w:rsidRDefault="000129A7" w:rsidP="004D608A">
      <w:pPr>
        <w:pStyle w:val="af7"/>
      </w:pPr>
      <w:r>
        <w:rPr>
          <w:rFonts w:hint="eastAsia"/>
        </w:rPr>
        <w:t>报检数/重量：本批报检货物的数量或重量；</w:t>
      </w:r>
    </w:p>
    <w:p w14:paraId="6DF7F2BA" w14:textId="77777777" w:rsidR="00601444" w:rsidRDefault="000129A7" w:rsidP="004D608A">
      <w:pPr>
        <w:pStyle w:val="af7"/>
      </w:pPr>
      <w:r>
        <w:rPr>
          <w:rFonts w:hint="eastAsia"/>
        </w:rPr>
        <w:t>原产国/地区：本批货物生产、加工的国家或地区；</w:t>
      </w:r>
    </w:p>
    <w:p w14:paraId="5C27ADD3" w14:textId="77777777" w:rsidR="00601444" w:rsidRDefault="000129A7" w:rsidP="004D608A">
      <w:pPr>
        <w:pStyle w:val="af7"/>
      </w:pPr>
      <w:r>
        <w:rPr>
          <w:rFonts w:hint="eastAsia"/>
        </w:rPr>
        <w:t>入境日期：本批货物入境到达首次停靠的口岸的日期；</w:t>
      </w:r>
    </w:p>
    <w:p w14:paraId="794452FD" w14:textId="77777777" w:rsidR="00601444" w:rsidRDefault="000129A7" w:rsidP="004D608A">
      <w:pPr>
        <w:pStyle w:val="af7"/>
      </w:pPr>
      <w:r>
        <w:rPr>
          <w:rFonts w:hint="eastAsia"/>
        </w:rPr>
        <w:t>入境口岸：装运本批货物的交通工具进境时首次停靠的口岸；</w:t>
      </w:r>
    </w:p>
    <w:p w14:paraId="4D309DDC" w14:textId="77777777" w:rsidR="00601444" w:rsidRDefault="000129A7" w:rsidP="004D608A">
      <w:pPr>
        <w:pStyle w:val="af7"/>
      </w:pPr>
      <w:r>
        <w:rPr>
          <w:rFonts w:hint="eastAsia"/>
        </w:rPr>
        <w:t>原产国生产企业注册号：所在国家(地区)给工厂赋予的注册编号，由于国家、产品类别、监管部门各不相同，注册号编制规则也不径相同；</w:t>
      </w:r>
    </w:p>
    <w:p w14:paraId="5D24D4C4" w14:textId="77777777" w:rsidR="00601444" w:rsidRDefault="000129A7" w:rsidP="004D608A">
      <w:pPr>
        <w:pStyle w:val="af7"/>
      </w:pPr>
      <w:r>
        <w:rPr>
          <w:rFonts w:hint="eastAsia"/>
        </w:rPr>
        <w:t>生产批次：由境外生产企业自主定义的货物批次号。</w:t>
      </w:r>
    </w:p>
    <w:p w14:paraId="690346DB" w14:textId="77777777" w:rsidR="00601444" w:rsidRDefault="000129A7">
      <w:pPr>
        <w:pStyle w:val="afff"/>
        <w:spacing w:before="156" w:after="156"/>
      </w:pPr>
      <w:bookmarkStart w:id="147" w:name="_Toc164691926"/>
      <w:bookmarkStart w:id="148" w:name="_Toc20032"/>
      <w:bookmarkStart w:id="149" w:name="_Toc169015773"/>
      <w:bookmarkStart w:id="150" w:name="_Toc79514221"/>
      <w:bookmarkStart w:id="151" w:name="_Toc173500810"/>
      <w:bookmarkStart w:id="152" w:name="_Toc173769093"/>
      <w:bookmarkStart w:id="153" w:name="_Toc173830299"/>
      <w:r>
        <w:rPr>
          <w:rFonts w:hint="eastAsia"/>
        </w:rPr>
        <w:t>电子追溯凭证数据采集</w:t>
      </w:r>
      <w:bookmarkEnd w:id="147"/>
      <w:bookmarkEnd w:id="148"/>
      <w:bookmarkEnd w:id="149"/>
      <w:bookmarkEnd w:id="150"/>
      <w:bookmarkEnd w:id="151"/>
      <w:bookmarkEnd w:id="152"/>
      <w:bookmarkEnd w:id="153"/>
    </w:p>
    <w:p w14:paraId="3DC22FBA" w14:textId="77777777" w:rsidR="00601444" w:rsidRDefault="000129A7">
      <w:pPr>
        <w:pStyle w:val="afffff7"/>
        <w:ind w:firstLine="420"/>
      </w:pPr>
      <w:r>
        <w:rPr>
          <w:rFonts w:hint="eastAsia"/>
        </w:rPr>
        <w:lastRenderedPageBreak/>
        <w:t>电子追溯凭证的采集要求如下：</w:t>
      </w:r>
    </w:p>
    <w:p w14:paraId="5DADC930" w14:textId="77777777" w:rsidR="00601444" w:rsidRDefault="000129A7" w:rsidP="00E71F9B">
      <w:pPr>
        <w:pStyle w:val="af7"/>
        <w:numPr>
          <w:ilvl w:val="0"/>
          <w:numId w:val="40"/>
        </w:numPr>
      </w:pPr>
      <w:r>
        <w:rPr>
          <w:rFonts w:hint="eastAsia"/>
        </w:rPr>
        <w:t>宜采用条码、二维码、射频识别等自动识别技术进行数据采集；</w:t>
      </w:r>
    </w:p>
    <w:p w14:paraId="6F0C0F60" w14:textId="77777777" w:rsidR="00601444" w:rsidRDefault="000129A7" w:rsidP="00E71F9B">
      <w:pPr>
        <w:pStyle w:val="af7"/>
      </w:pPr>
      <w:r>
        <w:rPr>
          <w:rFonts w:hint="eastAsia"/>
        </w:rPr>
        <w:t>应支持结构化、非结构化数据采集；</w:t>
      </w:r>
    </w:p>
    <w:p w14:paraId="3CB6C704" w14:textId="77777777" w:rsidR="00601444" w:rsidRDefault="000129A7" w:rsidP="00E71F9B">
      <w:pPr>
        <w:pStyle w:val="af7"/>
      </w:pPr>
      <w:r>
        <w:rPr>
          <w:rFonts w:hint="eastAsia"/>
        </w:rPr>
        <w:t>应提供数据预处理及验证功能。</w:t>
      </w:r>
    </w:p>
    <w:p w14:paraId="4AFDC915" w14:textId="77777777" w:rsidR="00601444" w:rsidRDefault="000129A7">
      <w:pPr>
        <w:pStyle w:val="afff"/>
        <w:spacing w:before="156" w:after="156"/>
      </w:pPr>
      <w:bookmarkStart w:id="154" w:name="_Toc13142"/>
      <w:bookmarkStart w:id="155" w:name="_Toc164691927"/>
      <w:bookmarkStart w:id="156" w:name="_Toc169015774"/>
      <w:bookmarkStart w:id="157" w:name="_Toc79514222"/>
      <w:bookmarkStart w:id="158" w:name="_Toc173500811"/>
      <w:bookmarkStart w:id="159" w:name="_Toc173769094"/>
      <w:bookmarkStart w:id="160" w:name="_Toc173830300"/>
      <w:r>
        <w:rPr>
          <w:rFonts w:hint="eastAsia"/>
        </w:rPr>
        <w:t>电子追溯凭证存储</w:t>
      </w:r>
      <w:bookmarkEnd w:id="154"/>
      <w:bookmarkEnd w:id="155"/>
      <w:bookmarkEnd w:id="156"/>
      <w:bookmarkEnd w:id="157"/>
      <w:bookmarkEnd w:id="158"/>
      <w:bookmarkEnd w:id="159"/>
      <w:bookmarkEnd w:id="160"/>
    </w:p>
    <w:p w14:paraId="0518024D" w14:textId="77777777" w:rsidR="00601444" w:rsidRDefault="000129A7">
      <w:pPr>
        <w:pStyle w:val="afffff7"/>
        <w:ind w:firstLine="420"/>
      </w:pPr>
      <w:bookmarkStart w:id="161" w:name="OLE_LINK14"/>
      <w:r>
        <w:rPr>
          <w:rFonts w:hint="eastAsia"/>
        </w:rPr>
        <w:t>电子追溯凭证的存储要求如下：</w:t>
      </w:r>
    </w:p>
    <w:p w14:paraId="051CE505" w14:textId="77777777" w:rsidR="00601444" w:rsidRDefault="000129A7" w:rsidP="00E71F9B">
      <w:pPr>
        <w:pStyle w:val="af7"/>
        <w:numPr>
          <w:ilvl w:val="0"/>
          <w:numId w:val="41"/>
        </w:numPr>
      </w:pPr>
      <w:r>
        <w:rPr>
          <w:rFonts w:hint="eastAsia"/>
        </w:rPr>
        <w:t>应支持海量数据存储功能；</w:t>
      </w:r>
    </w:p>
    <w:p w14:paraId="408AA843" w14:textId="77777777" w:rsidR="00601444" w:rsidRDefault="000129A7" w:rsidP="00E71F9B">
      <w:pPr>
        <w:pStyle w:val="af7"/>
      </w:pPr>
      <w:r>
        <w:rPr>
          <w:rFonts w:hint="eastAsia"/>
        </w:rPr>
        <w:t>应</w:t>
      </w:r>
      <w:bookmarkStart w:id="162" w:name="OLE_LINK6"/>
      <w:r>
        <w:rPr>
          <w:rFonts w:hint="eastAsia"/>
        </w:rPr>
        <w:t>提供对结构化数据和非结构化数据的存储功能</w:t>
      </w:r>
      <w:bookmarkEnd w:id="162"/>
      <w:r>
        <w:rPr>
          <w:rFonts w:hint="eastAsia"/>
        </w:rPr>
        <w:t>；</w:t>
      </w:r>
    </w:p>
    <w:p w14:paraId="2265FC11" w14:textId="77777777" w:rsidR="00601444" w:rsidRDefault="000129A7" w:rsidP="00E71F9B">
      <w:pPr>
        <w:pStyle w:val="af7"/>
      </w:pPr>
      <w:r>
        <w:rPr>
          <w:rFonts w:hint="eastAsia"/>
        </w:rPr>
        <w:t>应提供存储数据的压缩和加密功能；</w:t>
      </w:r>
    </w:p>
    <w:p w14:paraId="3D83D6F7" w14:textId="77777777" w:rsidR="00E71F9B" w:rsidRDefault="000129A7" w:rsidP="00E71F9B">
      <w:pPr>
        <w:pStyle w:val="af7"/>
      </w:pPr>
      <w:r>
        <w:rPr>
          <w:rFonts w:hint="eastAsia"/>
        </w:rPr>
        <w:t>应在追溯系统中至少保存2年以上</w:t>
      </w:r>
    </w:p>
    <w:p w14:paraId="05DAA3D1" w14:textId="77777777" w:rsidR="00601444" w:rsidRDefault="00E71F9B" w:rsidP="00E71F9B">
      <w:pPr>
        <w:pStyle w:val="af7"/>
      </w:pPr>
      <w:r>
        <w:rPr>
          <w:rFonts w:hint="eastAsia"/>
        </w:rPr>
        <w:t>宜采用区块链等技术进行分布式存储，防止数据被篡改</w:t>
      </w:r>
      <w:r w:rsidR="000129A7">
        <w:rPr>
          <w:rFonts w:hint="eastAsia"/>
        </w:rPr>
        <w:t>。</w:t>
      </w:r>
    </w:p>
    <w:p w14:paraId="2FCB337D" w14:textId="77777777" w:rsidR="00601444" w:rsidRDefault="000129A7">
      <w:pPr>
        <w:pStyle w:val="afff"/>
        <w:spacing w:before="156" w:after="156"/>
      </w:pPr>
      <w:bookmarkStart w:id="163" w:name="_Toc19317"/>
      <w:bookmarkStart w:id="164" w:name="_Toc79514223"/>
      <w:bookmarkStart w:id="165" w:name="_Toc164691928"/>
      <w:bookmarkStart w:id="166" w:name="_Toc169015775"/>
      <w:bookmarkStart w:id="167" w:name="_Toc173500812"/>
      <w:bookmarkStart w:id="168" w:name="_Toc173769095"/>
      <w:bookmarkStart w:id="169" w:name="_Toc173830301"/>
      <w:bookmarkEnd w:id="161"/>
      <w:r>
        <w:rPr>
          <w:rFonts w:hint="eastAsia"/>
        </w:rPr>
        <w:t>电子追溯凭证访问</w:t>
      </w:r>
      <w:bookmarkEnd w:id="163"/>
      <w:bookmarkEnd w:id="164"/>
      <w:bookmarkEnd w:id="165"/>
      <w:bookmarkEnd w:id="166"/>
      <w:bookmarkEnd w:id="167"/>
      <w:bookmarkEnd w:id="168"/>
      <w:bookmarkEnd w:id="169"/>
    </w:p>
    <w:p w14:paraId="2182FC7B" w14:textId="77777777" w:rsidR="00601444" w:rsidRDefault="000129A7">
      <w:pPr>
        <w:pStyle w:val="afffff7"/>
        <w:ind w:firstLine="420"/>
      </w:pPr>
      <w:r>
        <w:rPr>
          <w:rFonts w:hint="eastAsia"/>
        </w:rPr>
        <w:t>电子追溯凭证的访问要求如下</w:t>
      </w:r>
      <w:r>
        <w:t>：</w:t>
      </w:r>
    </w:p>
    <w:p w14:paraId="391CCBC2" w14:textId="77777777" w:rsidR="00601444" w:rsidRDefault="000129A7" w:rsidP="00E71F9B">
      <w:pPr>
        <w:pStyle w:val="af7"/>
        <w:numPr>
          <w:ilvl w:val="0"/>
          <w:numId w:val="42"/>
        </w:numPr>
      </w:pPr>
      <w:r>
        <w:rPr>
          <w:rFonts w:hint="eastAsia"/>
        </w:rPr>
        <w:t>应对追溯记录的更改和修订状态进行识别，防止作废追溯记录的非预期使用；</w:t>
      </w:r>
    </w:p>
    <w:p w14:paraId="20C1997C" w14:textId="77777777" w:rsidR="00601444" w:rsidRDefault="000129A7" w:rsidP="00E71F9B">
      <w:pPr>
        <w:pStyle w:val="af7"/>
      </w:pPr>
      <w:r>
        <w:rPr>
          <w:rFonts w:hint="eastAsia"/>
        </w:rPr>
        <w:t>应支持对追溯记录的访问权限进行标识与管理，确保其得到有效控制；</w:t>
      </w:r>
    </w:p>
    <w:p w14:paraId="3E29F2E1" w14:textId="77777777" w:rsidR="00601444" w:rsidRDefault="000129A7" w:rsidP="00E71F9B">
      <w:pPr>
        <w:pStyle w:val="af7"/>
      </w:pPr>
      <w:r>
        <w:rPr>
          <w:rFonts w:hint="eastAsia"/>
        </w:rPr>
        <w:t>应支持多种身份鉴别机制，如用户名/密码、数字证书等；</w:t>
      </w:r>
    </w:p>
    <w:p w14:paraId="6A576A7E" w14:textId="77777777" w:rsidR="00601444" w:rsidRDefault="000129A7" w:rsidP="00E71F9B">
      <w:pPr>
        <w:pStyle w:val="af7"/>
      </w:pPr>
      <w:r>
        <w:rPr>
          <w:rFonts w:hint="eastAsia"/>
        </w:rPr>
        <w:t>应支持对通过网络传输的信息进行加密处理；</w:t>
      </w:r>
    </w:p>
    <w:p w14:paraId="369D4BED" w14:textId="77777777" w:rsidR="00601444" w:rsidRDefault="000129A7" w:rsidP="00E71F9B">
      <w:pPr>
        <w:pStyle w:val="af7"/>
      </w:pPr>
      <w:r>
        <w:rPr>
          <w:rFonts w:hint="eastAsia"/>
        </w:rPr>
        <w:t>应支持对网络传输的数据文件进行有效性及完整性验证；</w:t>
      </w:r>
    </w:p>
    <w:p w14:paraId="4B768901" w14:textId="77777777" w:rsidR="00601444" w:rsidRDefault="000129A7" w:rsidP="00E71F9B">
      <w:pPr>
        <w:pStyle w:val="af7"/>
      </w:pPr>
      <w:r>
        <w:rPr>
          <w:rFonts w:hint="eastAsia"/>
        </w:rPr>
        <w:t>应支持高吞吐量的数据访问，提供快速检索功能；</w:t>
      </w:r>
    </w:p>
    <w:p w14:paraId="1D72D743" w14:textId="77777777" w:rsidR="00601444" w:rsidRDefault="000129A7" w:rsidP="00E71F9B">
      <w:pPr>
        <w:pStyle w:val="af7"/>
      </w:pPr>
      <w:r>
        <w:rPr>
          <w:rFonts w:hint="eastAsia"/>
        </w:rPr>
        <w:t>应支持基本的数据分析功能。</w:t>
      </w:r>
    </w:p>
    <w:p w14:paraId="59B8EE65" w14:textId="77777777" w:rsidR="00601444" w:rsidRDefault="000129A7">
      <w:pPr>
        <w:pStyle w:val="afff"/>
        <w:spacing w:before="156" w:after="156"/>
      </w:pPr>
      <w:bookmarkStart w:id="170" w:name="_Toc164691929"/>
      <w:bookmarkStart w:id="171" w:name="_Toc169015776"/>
      <w:bookmarkStart w:id="172" w:name="_Toc79514224"/>
      <w:bookmarkStart w:id="173" w:name="_Toc21600"/>
      <w:bookmarkStart w:id="174" w:name="_Toc173500813"/>
      <w:bookmarkStart w:id="175" w:name="_Toc173769096"/>
      <w:bookmarkStart w:id="176" w:name="_Toc173830302"/>
      <w:r>
        <w:rPr>
          <w:rFonts w:hint="eastAsia"/>
        </w:rPr>
        <w:t>电子追溯凭证上传和共享</w:t>
      </w:r>
      <w:bookmarkEnd w:id="170"/>
      <w:bookmarkEnd w:id="171"/>
      <w:bookmarkEnd w:id="172"/>
      <w:bookmarkEnd w:id="173"/>
      <w:bookmarkEnd w:id="174"/>
      <w:bookmarkEnd w:id="175"/>
      <w:bookmarkEnd w:id="176"/>
    </w:p>
    <w:p w14:paraId="269E765B" w14:textId="77777777" w:rsidR="004C52C5" w:rsidRDefault="000129A7" w:rsidP="00E71F9B">
      <w:pPr>
        <w:pStyle w:val="afffff7"/>
        <w:ind w:firstLine="420"/>
      </w:pPr>
      <w:bookmarkStart w:id="177" w:name="BookMark8"/>
      <w:bookmarkEnd w:id="23"/>
      <w:bookmarkEnd w:id="35"/>
      <w:bookmarkEnd w:id="36"/>
      <w:bookmarkEnd w:id="54"/>
      <w:r>
        <w:rPr>
          <w:rFonts w:hint="eastAsia"/>
        </w:rPr>
        <w:t>当具有追溯要求时,各环节的追溯主体应根据法律法规要求提供追溯记录信息，应具备将追溯记录传输到上级追溯管理平台的功能。</w:t>
      </w:r>
    </w:p>
    <w:p w14:paraId="282F367C" w14:textId="77777777" w:rsidR="00E71F9B" w:rsidRDefault="00E71F9B" w:rsidP="00E71F9B">
      <w:pPr>
        <w:pStyle w:val="afffff7"/>
        <w:ind w:firstLine="420"/>
        <w:sectPr w:rsidR="00E71F9B" w:rsidSect="00200FF2">
          <w:headerReference w:type="even" r:id="rId25"/>
          <w:headerReference w:type="default" r:id="rId26"/>
          <w:footerReference w:type="even" r:id="rId27"/>
          <w:footerReference w:type="default" r:id="rId28"/>
          <w:pgSz w:w="11906" w:h="16838"/>
          <w:pgMar w:top="567" w:right="1134" w:bottom="1134" w:left="1134" w:header="1418" w:footer="1134" w:gutter="284"/>
          <w:pgNumType w:start="1"/>
          <w:cols w:space="425"/>
          <w:formProt w:val="0"/>
          <w:docGrid w:type="lines" w:linePitch="312"/>
        </w:sectPr>
      </w:pPr>
      <w:bookmarkStart w:id="178" w:name="BookMark6"/>
    </w:p>
    <w:p w14:paraId="3649FA14" w14:textId="77777777" w:rsidR="00E71F9B" w:rsidRDefault="00E71F9B" w:rsidP="00E71F9B">
      <w:pPr>
        <w:pStyle w:val="afffffe"/>
        <w:spacing w:before="124" w:after="156"/>
      </w:pPr>
      <w:bookmarkStart w:id="179" w:name="_Toc173830303"/>
      <w:r w:rsidRPr="00E71F9B">
        <w:rPr>
          <w:rFonts w:hint="eastAsia"/>
          <w:spacing w:val="105"/>
        </w:rPr>
        <w:lastRenderedPageBreak/>
        <w:t>参考文</w:t>
      </w:r>
      <w:r>
        <w:rPr>
          <w:rFonts w:hint="eastAsia"/>
        </w:rPr>
        <w:t>献</w:t>
      </w:r>
      <w:bookmarkEnd w:id="179"/>
    </w:p>
    <w:bookmarkEnd w:id="178"/>
    <w:p w14:paraId="4F0BB299" w14:textId="77777777" w:rsidR="004C52C5" w:rsidRDefault="004C52C5" w:rsidP="00E71F9B">
      <w:pPr>
        <w:pStyle w:val="afffff7"/>
        <w:ind w:firstLine="420"/>
      </w:pPr>
      <w:r>
        <w:rPr>
          <w:rFonts w:hint="eastAsia"/>
        </w:rPr>
        <w:t xml:space="preserve">[1] </w:t>
      </w:r>
      <w:r w:rsidR="00E71F9B">
        <w:rPr>
          <w:rFonts w:hint="eastAsia"/>
        </w:rPr>
        <w:t xml:space="preserve"> </w:t>
      </w:r>
      <w:r w:rsidR="008A1B4E" w:rsidRPr="008A1B4E">
        <w:rPr>
          <w:rFonts w:hint="eastAsia"/>
        </w:rPr>
        <w:t>GB</w:t>
      </w:r>
      <w:r w:rsidR="008A1B4E">
        <w:rPr>
          <w:rFonts w:hint="eastAsia"/>
        </w:rPr>
        <w:t>/</w:t>
      </w:r>
      <w:r w:rsidR="008A1B4E" w:rsidRPr="008A1B4E">
        <w:rPr>
          <w:rFonts w:hint="eastAsia"/>
        </w:rPr>
        <w:t>T</w:t>
      </w:r>
      <w:r w:rsidR="00E71F9B">
        <w:rPr>
          <w:rFonts w:hint="eastAsia"/>
        </w:rPr>
        <w:t xml:space="preserve"> </w:t>
      </w:r>
      <w:r w:rsidR="008A1B4E" w:rsidRPr="008A1B4E">
        <w:rPr>
          <w:rFonts w:hint="eastAsia"/>
        </w:rPr>
        <w:t>38155</w:t>
      </w:r>
      <w:r w:rsidR="008A1B4E">
        <w:rPr>
          <w:rFonts w:hint="eastAsia"/>
        </w:rPr>
        <w:t>—2019</w:t>
      </w:r>
      <w:r w:rsidR="00E71F9B">
        <w:rPr>
          <w:rFonts w:hint="eastAsia"/>
        </w:rPr>
        <w:t xml:space="preserve">  </w:t>
      </w:r>
      <w:r w:rsidR="008A1B4E" w:rsidRPr="008A1B4E">
        <w:rPr>
          <w:rFonts w:hint="eastAsia"/>
        </w:rPr>
        <w:t>重要产品追溯术语</w:t>
      </w:r>
    </w:p>
    <w:p w14:paraId="0ECF6F8D" w14:textId="77777777" w:rsidR="004C52C5" w:rsidRDefault="004C52C5" w:rsidP="00E71F9B">
      <w:pPr>
        <w:pStyle w:val="afffff7"/>
        <w:ind w:firstLine="420"/>
      </w:pPr>
      <w:r>
        <w:rPr>
          <w:rFonts w:hint="eastAsia"/>
        </w:rPr>
        <w:t xml:space="preserve">[2] </w:t>
      </w:r>
      <w:r w:rsidR="00E71F9B">
        <w:rPr>
          <w:rFonts w:hint="eastAsia"/>
        </w:rPr>
        <w:t xml:space="preserve"> </w:t>
      </w:r>
      <w:r w:rsidR="008A1B4E" w:rsidRPr="008A1B4E">
        <w:rPr>
          <w:rFonts w:hint="eastAsia"/>
        </w:rPr>
        <w:t>GB</w:t>
      </w:r>
      <w:r w:rsidR="008A1B4E">
        <w:rPr>
          <w:rFonts w:hint="eastAsia"/>
        </w:rPr>
        <w:t>/</w:t>
      </w:r>
      <w:r w:rsidR="008A1B4E" w:rsidRPr="008A1B4E">
        <w:rPr>
          <w:rFonts w:hint="eastAsia"/>
        </w:rPr>
        <w:t>T</w:t>
      </w:r>
      <w:r w:rsidR="00E71F9B">
        <w:rPr>
          <w:rFonts w:hint="eastAsia"/>
        </w:rPr>
        <w:t xml:space="preserve"> </w:t>
      </w:r>
      <w:r w:rsidR="008A1B4E" w:rsidRPr="008A1B4E">
        <w:rPr>
          <w:rFonts w:hint="eastAsia"/>
        </w:rPr>
        <w:t>3815</w:t>
      </w:r>
      <w:r w:rsidR="008A1B4E">
        <w:rPr>
          <w:rFonts w:hint="eastAsia"/>
        </w:rPr>
        <w:t>6—2019</w:t>
      </w:r>
      <w:r w:rsidR="00E71F9B">
        <w:rPr>
          <w:rFonts w:hint="eastAsia"/>
        </w:rPr>
        <w:t xml:space="preserve">  </w:t>
      </w:r>
      <w:r w:rsidR="008A1B4E" w:rsidRPr="008A1B4E">
        <w:rPr>
          <w:rFonts w:hint="eastAsia"/>
        </w:rPr>
        <w:t>重要产品追溯交易记录总体要求</w:t>
      </w:r>
    </w:p>
    <w:p w14:paraId="46F73124" w14:textId="77777777" w:rsidR="004C52C5" w:rsidRDefault="004C52C5" w:rsidP="00E71F9B">
      <w:pPr>
        <w:pStyle w:val="afffff7"/>
        <w:ind w:firstLine="420"/>
      </w:pPr>
      <w:r>
        <w:rPr>
          <w:rFonts w:hint="eastAsia"/>
        </w:rPr>
        <w:t>[3]</w:t>
      </w:r>
      <w:r w:rsidR="00E71F9B">
        <w:rPr>
          <w:rFonts w:hint="eastAsia"/>
        </w:rPr>
        <w:t xml:space="preserve"> </w:t>
      </w:r>
      <w:r>
        <w:rPr>
          <w:rFonts w:hint="eastAsia"/>
        </w:rPr>
        <w:t xml:space="preserve"> </w:t>
      </w:r>
      <w:r w:rsidR="00900170" w:rsidRPr="00900170">
        <w:t>GB/T 43195</w:t>
      </w:r>
      <w:r w:rsidR="00900170">
        <w:rPr>
          <w:rFonts w:hint="eastAsia"/>
        </w:rPr>
        <w:t>—</w:t>
      </w:r>
      <w:r w:rsidR="00900170" w:rsidRPr="00900170">
        <w:t>2023</w:t>
      </w:r>
      <w:r w:rsidR="00900170">
        <w:rPr>
          <w:rFonts w:hint="eastAsia"/>
        </w:rPr>
        <w:t xml:space="preserve"> </w:t>
      </w:r>
      <w:r w:rsidR="00E71F9B">
        <w:rPr>
          <w:rFonts w:hint="eastAsia"/>
        </w:rPr>
        <w:t xml:space="preserve"> </w:t>
      </w:r>
      <w:r w:rsidR="00900170" w:rsidRPr="00900170">
        <w:rPr>
          <w:rFonts w:hint="eastAsia"/>
        </w:rPr>
        <w:t>进口冷链食品追溯 追溯系统开发指南</w:t>
      </w:r>
    </w:p>
    <w:p w14:paraId="1424FF68" w14:textId="77777777" w:rsidR="004C52C5" w:rsidRDefault="004C52C5" w:rsidP="00E71F9B">
      <w:pPr>
        <w:pStyle w:val="afffff7"/>
        <w:ind w:firstLine="420"/>
      </w:pPr>
      <w:r>
        <w:rPr>
          <w:rFonts w:hint="eastAsia"/>
        </w:rPr>
        <w:t xml:space="preserve">[4] </w:t>
      </w:r>
      <w:r w:rsidR="00E71F9B">
        <w:rPr>
          <w:rFonts w:hint="eastAsia"/>
        </w:rPr>
        <w:t xml:space="preserve"> </w:t>
      </w:r>
      <w:r w:rsidR="00622036" w:rsidRPr="00900170">
        <w:t>GB/T 43</w:t>
      </w:r>
      <w:r w:rsidR="00622036">
        <w:rPr>
          <w:rFonts w:hint="eastAsia"/>
        </w:rPr>
        <w:t>268—</w:t>
      </w:r>
      <w:r w:rsidR="00622036" w:rsidRPr="00900170">
        <w:t>2023</w:t>
      </w:r>
      <w:r w:rsidR="00622036">
        <w:rPr>
          <w:rFonts w:hint="eastAsia"/>
        </w:rPr>
        <w:t xml:space="preserve"> </w:t>
      </w:r>
      <w:r w:rsidR="00E71F9B">
        <w:rPr>
          <w:rFonts w:hint="eastAsia"/>
        </w:rPr>
        <w:t xml:space="preserve"> </w:t>
      </w:r>
      <w:r w:rsidR="00622036" w:rsidRPr="00900170">
        <w:rPr>
          <w:rFonts w:hint="eastAsia"/>
        </w:rPr>
        <w:t xml:space="preserve">进口冷链食品追溯 </w:t>
      </w:r>
      <w:r w:rsidR="00622036" w:rsidRPr="00622036">
        <w:rPr>
          <w:rFonts w:hint="eastAsia"/>
        </w:rPr>
        <w:t>追溯体系通则</w:t>
      </w:r>
    </w:p>
    <w:p w14:paraId="6A66FDA3" w14:textId="77777777" w:rsidR="004C52C5" w:rsidRDefault="004C52C5" w:rsidP="00E71F9B">
      <w:pPr>
        <w:pStyle w:val="afffff7"/>
        <w:ind w:firstLine="420"/>
      </w:pPr>
      <w:r>
        <w:rPr>
          <w:rFonts w:hint="eastAsia"/>
        </w:rPr>
        <w:t>[5]</w:t>
      </w:r>
      <w:r w:rsidR="00E71F9B">
        <w:rPr>
          <w:rFonts w:hint="eastAsia"/>
        </w:rPr>
        <w:t xml:space="preserve"> </w:t>
      </w:r>
      <w:r>
        <w:rPr>
          <w:rFonts w:hint="eastAsia"/>
        </w:rPr>
        <w:t xml:space="preserve"> </w:t>
      </w:r>
      <w:r w:rsidR="00D072C0" w:rsidRPr="00D072C0">
        <w:rPr>
          <w:rFonts w:hint="eastAsia"/>
        </w:rPr>
        <w:t>GB/T 36088</w:t>
      </w:r>
      <w:r w:rsidR="00D072C0">
        <w:rPr>
          <w:rFonts w:hint="eastAsia"/>
        </w:rPr>
        <w:t>—</w:t>
      </w:r>
      <w:r w:rsidR="00D072C0" w:rsidRPr="00D072C0">
        <w:rPr>
          <w:rFonts w:hint="eastAsia"/>
        </w:rPr>
        <w:t xml:space="preserve">2018 </w:t>
      </w:r>
      <w:r w:rsidR="00E71F9B">
        <w:rPr>
          <w:rFonts w:hint="eastAsia"/>
        </w:rPr>
        <w:t xml:space="preserve"> </w:t>
      </w:r>
      <w:r w:rsidR="00D072C0" w:rsidRPr="00D072C0">
        <w:rPr>
          <w:rFonts w:hint="eastAsia"/>
        </w:rPr>
        <w:t>冷链物流信息管理要求</w:t>
      </w:r>
    </w:p>
    <w:p w14:paraId="0C1D53A6" w14:textId="77777777" w:rsidR="00E71F9B" w:rsidRDefault="00E71F9B" w:rsidP="00E71F9B">
      <w:pPr>
        <w:pStyle w:val="afffff7"/>
        <w:ind w:firstLine="420"/>
      </w:pPr>
    </w:p>
    <w:p w14:paraId="5C1EBD54" w14:textId="77777777" w:rsidR="00E71F9B" w:rsidRDefault="00E71F9B" w:rsidP="00E71F9B">
      <w:pPr>
        <w:pStyle w:val="afffff7"/>
        <w:ind w:firstLine="420"/>
      </w:pPr>
    </w:p>
    <w:p w14:paraId="225217EF" w14:textId="77777777" w:rsidR="00E71F9B" w:rsidRDefault="00E71F9B" w:rsidP="00E71F9B">
      <w:pPr>
        <w:pStyle w:val="afffff7"/>
        <w:ind w:firstLine="420"/>
      </w:pPr>
    </w:p>
    <w:p w14:paraId="426CEC30" w14:textId="77777777" w:rsidR="00E71F9B" w:rsidRDefault="00E71F9B" w:rsidP="00E71F9B">
      <w:pPr>
        <w:pStyle w:val="afffff7"/>
        <w:ind w:firstLine="420"/>
      </w:pPr>
    </w:p>
    <w:p w14:paraId="67ADC866" w14:textId="77777777" w:rsidR="00E71F9B" w:rsidRDefault="00E71F9B" w:rsidP="00E71F9B">
      <w:pPr>
        <w:pStyle w:val="afffff7"/>
        <w:ind w:firstLine="420"/>
      </w:pPr>
    </w:p>
    <w:p w14:paraId="10EDDE87" w14:textId="77777777" w:rsidR="00E71F9B" w:rsidRDefault="00E71F9B" w:rsidP="00E71F9B">
      <w:pPr>
        <w:pStyle w:val="afffff7"/>
        <w:ind w:firstLine="420"/>
      </w:pPr>
    </w:p>
    <w:p w14:paraId="107EA2FC" w14:textId="77777777" w:rsidR="00E71F9B" w:rsidRDefault="00E71F9B" w:rsidP="00E71F9B">
      <w:pPr>
        <w:pStyle w:val="afffff7"/>
        <w:ind w:firstLine="420"/>
      </w:pPr>
    </w:p>
    <w:p w14:paraId="653F4B07" w14:textId="77777777" w:rsidR="00601444" w:rsidRDefault="000129A7">
      <w:pPr>
        <w:pStyle w:val="afffff7"/>
        <w:ind w:firstLineChars="0" w:firstLine="0"/>
        <w:jc w:val="center"/>
      </w:pPr>
      <w:r>
        <w:rPr>
          <w:noProof/>
        </w:rPr>
        <w:drawing>
          <wp:inline distT="0" distB="0" distL="0" distR="0" wp14:anchorId="1099770C" wp14:editId="6A78C579">
            <wp:extent cx="1828800" cy="317500"/>
            <wp:effectExtent l="19050" t="0" r="0" b="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9" cstate="print">
                      <a:extLst>
                        <a:ext uri="{28A0092B-C50C-407E-A947-70E740481C1C}">
                          <a14:useLocalDpi xmlns:a14="http://schemas.microsoft.com/office/drawing/2010/main" val="0"/>
                        </a:ext>
                      </a:extLst>
                    </a:blip>
                    <a:stretch>
                      <a:fillRect/>
                    </a:stretch>
                  </pic:blipFill>
                  <pic:spPr>
                    <a:xfrm>
                      <a:off x="0" y="0"/>
                      <a:ext cx="1828800" cy="317500"/>
                    </a:xfrm>
                    <a:prstGeom prst="rect">
                      <a:avLst/>
                    </a:prstGeom>
                  </pic:spPr>
                </pic:pic>
              </a:graphicData>
            </a:graphic>
          </wp:inline>
        </w:drawing>
      </w:r>
      <w:bookmarkEnd w:id="177"/>
    </w:p>
    <w:sectPr w:rsidR="00601444" w:rsidSect="00E71F9B">
      <w:pgSz w:w="11906" w:h="16838"/>
      <w:pgMar w:top="567"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4E8F60" w14:textId="77777777" w:rsidR="00BD11A0" w:rsidRDefault="00BD11A0">
      <w:pPr>
        <w:spacing w:line="240" w:lineRule="auto"/>
      </w:pPr>
      <w:r>
        <w:separator/>
      </w:r>
    </w:p>
  </w:endnote>
  <w:endnote w:type="continuationSeparator" w:id="0">
    <w:p w14:paraId="268F1620" w14:textId="77777777" w:rsidR="00BD11A0" w:rsidRDefault="00BD11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CD4DF2" w14:textId="77777777" w:rsidR="00601444" w:rsidRDefault="006B0DF6">
    <w:pPr>
      <w:pStyle w:val="affff0"/>
    </w:pPr>
    <w:r>
      <w:fldChar w:fldCharType="begin"/>
    </w:r>
    <w:r w:rsidR="000129A7">
      <w:instrText>PAGE   \* MERGEFORMAT</w:instrText>
    </w:r>
    <w:r>
      <w:fldChar w:fldCharType="separate"/>
    </w:r>
    <w:r w:rsidR="000129A7">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4B056A" w14:textId="77777777" w:rsidR="004D608A" w:rsidRDefault="004D608A">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05FB4" w14:textId="77777777" w:rsidR="00601444" w:rsidRDefault="00601444">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1D006" w14:textId="77777777" w:rsidR="00601444" w:rsidRDefault="006B0DF6">
    <w:pPr>
      <w:pStyle w:val="afffff3"/>
    </w:pPr>
    <w:r>
      <w:fldChar w:fldCharType="begin"/>
    </w:r>
    <w:r w:rsidR="000129A7">
      <w:instrText xml:space="preserve"> PAGE   \* MERGEFORMAT \* MERGEFORMAT </w:instrText>
    </w:r>
    <w:r>
      <w:fldChar w:fldCharType="separate"/>
    </w:r>
    <w:r w:rsidR="000129A7">
      <w:t>1</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4B4FB2" w14:textId="77777777" w:rsidR="00601444" w:rsidRDefault="006B0DF6">
    <w:pPr>
      <w:pStyle w:val="afffff4"/>
    </w:pPr>
    <w:r>
      <w:fldChar w:fldCharType="begin"/>
    </w:r>
    <w:r w:rsidR="000129A7">
      <w:instrText>PAGE   \* MERGEFORMAT</w:instrText>
    </w:r>
    <w:r>
      <w:fldChar w:fldCharType="separate"/>
    </w:r>
    <w:r w:rsidR="00583FD0" w:rsidRPr="00583FD0">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F95835" w14:textId="77777777" w:rsidR="00601444" w:rsidRDefault="006B0DF6">
    <w:pPr>
      <w:pStyle w:val="afffff3"/>
    </w:pPr>
    <w:r>
      <w:fldChar w:fldCharType="begin"/>
    </w:r>
    <w:r w:rsidR="000129A7">
      <w:instrText xml:space="preserve"> PAGE   \* MERGEFORMAT \* MERGEFORMAT </w:instrText>
    </w:r>
    <w:r>
      <w:fldChar w:fldCharType="separate"/>
    </w:r>
    <w:r w:rsidR="009F4905">
      <w:rPr>
        <w:noProof/>
      </w:rPr>
      <w:t>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FBE227" w14:textId="77777777" w:rsidR="00601444" w:rsidRDefault="006B0DF6">
    <w:pPr>
      <w:pStyle w:val="afffff4"/>
    </w:pPr>
    <w:r>
      <w:fldChar w:fldCharType="begin"/>
    </w:r>
    <w:r w:rsidR="000129A7">
      <w:instrText>PAGE   \* MERGEFORMAT</w:instrText>
    </w:r>
    <w:r>
      <w:fldChar w:fldCharType="separate"/>
    </w:r>
    <w:r w:rsidR="00583FD0" w:rsidRPr="00583FD0">
      <w:rPr>
        <w:noProof/>
        <w:lang w:val="zh-CN"/>
      </w:rPr>
      <w:t>III</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52E5C5" w14:textId="77777777" w:rsidR="00601444" w:rsidRDefault="006B0DF6">
    <w:pPr>
      <w:pStyle w:val="afffff3"/>
    </w:pPr>
    <w:r>
      <w:fldChar w:fldCharType="begin"/>
    </w:r>
    <w:r w:rsidR="000129A7">
      <w:instrText xml:space="preserve"> PAGE   \* MERGEFORMAT \* MERGEFORMAT </w:instrText>
    </w:r>
    <w:r>
      <w:fldChar w:fldCharType="separate"/>
    </w:r>
    <w:r w:rsidR="00583FD0">
      <w:rPr>
        <w:noProof/>
      </w:rPr>
      <w:t>4</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8D4BBE" w14:textId="77777777" w:rsidR="00601444" w:rsidRDefault="006B0DF6">
    <w:pPr>
      <w:pStyle w:val="afffff4"/>
    </w:pPr>
    <w:r>
      <w:fldChar w:fldCharType="begin"/>
    </w:r>
    <w:r w:rsidR="000129A7">
      <w:instrText>PAGE   \* MERGEFORMAT</w:instrText>
    </w:r>
    <w:r>
      <w:fldChar w:fldCharType="separate"/>
    </w:r>
    <w:r w:rsidR="00583FD0" w:rsidRPr="00583FD0">
      <w:rPr>
        <w:noProof/>
        <w:lang w:val="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2BAB97" w14:textId="77777777" w:rsidR="00BD11A0" w:rsidRDefault="00BD11A0">
      <w:pPr>
        <w:spacing w:line="240" w:lineRule="auto"/>
      </w:pPr>
      <w:r>
        <w:separator/>
      </w:r>
    </w:p>
  </w:footnote>
  <w:footnote w:type="continuationSeparator" w:id="0">
    <w:p w14:paraId="0386529F" w14:textId="77777777" w:rsidR="00BD11A0" w:rsidRDefault="00BD11A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0C6D7B" w14:textId="77777777" w:rsidR="004D608A" w:rsidRDefault="004D608A">
    <w:pPr>
      <w:pStyle w:val="afff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C72810" w14:textId="77777777" w:rsidR="00601444" w:rsidRDefault="000129A7">
    <w:pPr>
      <w:pStyle w:val="affff2"/>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A08851" w14:textId="77777777" w:rsidR="00601444" w:rsidRDefault="00601444">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2AB545" w14:textId="1280A7A9" w:rsidR="00601444" w:rsidRDefault="00000000">
    <w:pPr>
      <w:pStyle w:val="afffffd"/>
      <w:rPr>
        <w:rFonts w:hint="eastAsia"/>
      </w:rPr>
    </w:pPr>
    <w:r>
      <w:fldChar w:fldCharType="begin"/>
    </w:r>
    <w:r>
      <w:instrText xml:space="preserve"> STYLEREF  标准文件_文件编号 \* MERGEFORMAT </w:instrText>
    </w:r>
    <w:r>
      <w:fldChar w:fldCharType="separate"/>
    </w:r>
    <w:r w:rsidR="0008588F">
      <w:rPr>
        <w:rFonts w:hint="eastAsia"/>
        <w:noProof/>
      </w:rPr>
      <w:t>DB 44/T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962A5D" w14:textId="19447796" w:rsidR="00601444" w:rsidRDefault="00000000">
    <w:pPr>
      <w:pStyle w:val="afffffc"/>
      <w:rPr>
        <w:rFonts w:hint="eastAsia"/>
      </w:rPr>
    </w:pPr>
    <w:r>
      <w:fldChar w:fldCharType="begin"/>
    </w:r>
    <w:r>
      <w:instrText xml:space="preserve"> STYLEREF  标准文件_文件编号  \* MERGEFORMAT </w:instrText>
    </w:r>
    <w:r>
      <w:fldChar w:fldCharType="separate"/>
    </w:r>
    <w:r w:rsidR="0008588F">
      <w:rPr>
        <w:rFonts w:hint="eastAsia"/>
        <w:noProof/>
      </w:rPr>
      <w:t>DB 44/T XXXX—XXXX</w:t>
    </w:r>
    <w:r>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7451C3" w14:textId="161B1EB1" w:rsidR="00601444" w:rsidRDefault="00000000">
    <w:pPr>
      <w:pStyle w:val="afffffd"/>
      <w:rPr>
        <w:rFonts w:hint="eastAsia"/>
      </w:rPr>
    </w:pPr>
    <w:r>
      <w:fldChar w:fldCharType="begin"/>
    </w:r>
    <w:r>
      <w:instrText xml:space="preserve"> STYLEREF  标准文件_文件编号 \* MERGEFORMAT </w:instrText>
    </w:r>
    <w:r>
      <w:fldChar w:fldCharType="separate"/>
    </w:r>
    <w:r w:rsidR="0008588F">
      <w:rPr>
        <w:rFonts w:hint="eastAsia"/>
        <w:noProof/>
      </w:rPr>
      <w:t>DB 44/T XXXX—XXXX</w:t>
    </w:r>
    <w:r>
      <w:rPr>
        <w:noProof/>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E8549C" w14:textId="3F8FB4CB" w:rsidR="00601444" w:rsidRDefault="00000000">
    <w:pPr>
      <w:pStyle w:val="afffffc"/>
      <w:rPr>
        <w:rFonts w:hint="eastAsia"/>
      </w:rPr>
    </w:pPr>
    <w:r>
      <w:fldChar w:fldCharType="begin"/>
    </w:r>
    <w:r>
      <w:instrText xml:space="preserve"> STYLEREF  标准文件_文件编号  \* MERGEFORMAT </w:instrText>
    </w:r>
    <w:r>
      <w:fldChar w:fldCharType="separate"/>
    </w:r>
    <w:r w:rsidR="0008588F">
      <w:rPr>
        <w:rFonts w:hint="eastAsia"/>
        <w:noProof/>
      </w:rPr>
      <w:t>DB 44/T XXXX—XXXX</w:t>
    </w:r>
    <w:r>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C5FE3A" w14:textId="7E7D7A11" w:rsidR="00601444" w:rsidRDefault="00000000">
    <w:pPr>
      <w:pStyle w:val="afffffd"/>
      <w:rPr>
        <w:rFonts w:hint="eastAsia"/>
      </w:rPr>
    </w:pPr>
    <w:r>
      <w:fldChar w:fldCharType="begin"/>
    </w:r>
    <w:r>
      <w:instrText xml:space="preserve"> STYLEREF  标准文件_文件编号 \* MERGEFORMAT </w:instrText>
    </w:r>
    <w:r>
      <w:fldChar w:fldCharType="separate"/>
    </w:r>
    <w:r w:rsidR="0008588F">
      <w:rPr>
        <w:rFonts w:hint="eastAsia"/>
        <w:noProof/>
      </w:rPr>
      <w:t>DB 44/T XXXX—XXXX</w:t>
    </w:r>
    <w:r>
      <w:rPr>
        <w:noProof/>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40FF79" w14:textId="6651A7F2" w:rsidR="00601444" w:rsidRDefault="00000000">
    <w:pPr>
      <w:pStyle w:val="afffffc"/>
      <w:rPr>
        <w:rFonts w:hint="eastAsia"/>
      </w:rPr>
    </w:pPr>
    <w:r>
      <w:fldChar w:fldCharType="begin"/>
    </w:r>
    <w:r>
      <w:instrText xml:space="preserve"> STYLEREF  标准文件_文件编号  \* MERGEFORMAT </w:instrText>
    </w:r>
    <w:r>
      <w:fldChar w:fldCharType="separate"/>
    </w:r>
    <w:r w:rsidR="0008588F">
      <w:rPr>
        <w:rFonts w:hint="eastAsia"/>
        <w:noProof/>
      </w:rPr>
      <w:t>DB 44/T XXXX—XXXX</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pStyle w:val="af1"/>
      <w:suff w:val="nothing"/>
      <w:lvlText w:val="%1.%2　"/>
      <w:lvlJc w:val="left"/>
      <w:pPr>
        <w:ind w:left="0" w:firstLine="0"/>
      </w:pPr>
    </w:lvl>
    <w:lvl w:ilvl="2">
      <w:start w:val="1"/>
      <w:numFmt w:val="decimal"/>
      <w:pStyle w:val="af2"/>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3"/>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4"/>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5"/>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6"/>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7"/>
      <w:lvlText w:val="%1)"/>
      <w:lvlJc w:val="left"/>
      <w:pPr>
        <w:tabs>
          <w:tab w:val="left" w:pos="851"/>
        </w:tabs>
        <w:ind w:left="851" w:hanging="426"/>
      </w:pPr>
      <w:rPr>
        <w:rFonts w:ascii="宋体" w:eastAsia="宋体" w:hAnsi="Times New Roman" w:hint="eastAsia"/>
        <w:sz w:val="21"/>
      </w:rPr>
    </w:lvl>
    <w:lvl w:ilvl="1">
      <w:start w:val="1"/>
      <w:numFmt w:val="decimal"/>
      <w:pStyle w:val="af8"/>
      <w:lvlText w:val="%2)"/>
      <w:lvlJc w:val="left"/>
      <w:pPr>
        <w:tabs>
          <w:tab w:val="left" w:pos="1276"/>
        </w:tabs>
        <w:ind w:left="1276" w:hanging="425"/>
      </w:pPr>
      <w:rPr>
        <w:rFonts w:ascii="宋体" w:eastAsia="宋体" w:hAnsi="Times New Roman" w:hint="eastAsia"/>
        <w:sz w:val="21"/>
      </w:rPr>
    </w:lvl>
    <w:lvl w:ilvl="2">
      <w:start w:val="1"/>
      <w:numFmt w:val="decimal"/>
      <w:pStyle w:val="af9"/>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a"/>
      <w:lvlText w:val="%1"/>
      <w:lvlJc w:val="left"/>
      <w:pPr>
        <w:ind w:left="420" w:hanging="420"/>
      </w:pPr>
      <w:rPr>
        <w:rFonts w:hint="eastAsia"/>
      </w:rPr>
    </w:lvl>
    <w:lvl w:ilvl="1">
      <w:start w:val="1"/>
      <w:numFmt w:val="decimal"/>
      <w:pStyle w:val="afb"/>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c"/>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d"/>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e"/>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f"/>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f0"/>
      <w:suff w:val="space"/>
      <w:lvlText w:val="%1"/>
      <w:lvlJc w:val="left"/>
      <w:pPr>
        <w:ind w:left="425" w:hanging="425"/>
      </w:pPr>
      <w:rPr>
        <w:rFonts w:hint="eastAsia"/>
      </w:rPr>
    </w:lvl>
    <w:lvl w:ilvl="1">
      <w:start w:val="1"/>
      <w:numFmt w:val="decimal"/>
      <w:pStyle w:val="aff1"/>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2"/>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3"/>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4"/>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5"/>
      <w:suff w:val="nothing"/>
      <w:lvlText w:val="附录%1"/>
      <w:lvlJc w:val="left"/>
      <w:pPr>
        <w:ind w:left="0" w:firstLine="0"/>
      </w:pPr>
      <w:rPr>
        <w:rFonts w:hint="eastAsia"/>
        <w:spacing w:val="100"/>
      </w:rPr>
    </w:lvl>
    <w:lvl w:ilvl="1">
      <w:start w:val="1"/>
      <w:numFmt w:val="decimal"/>
      <w:pStyle w:val="aff6"/>
      <w:suff w:val="nothing"/>
      <w:lvlText w:val="%1.%2　"/>
      <w:lvlJc w:val="left"/>
      <w:pPr>
        <w:ind w:left="0" w:firstLine="0"/>
      </w:pPr>
      <w:rPr>
        <w:rFonts w:ascii="黑体" w:eastAsia="黑体" w:hint="eastAsia"/>
        <w:b w:val="0"/>
        <w:i w:val="0"/>
        <w:sz w:val="21"/>
      </w:r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b"/>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c"/>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0" w:firstLine="0"/>
      </w:pPr>
      <w:rPr>
        <w:rFonts w:ascii="黑体" w:eastAsia="黑体" w:hint="eastAsia"/>
        <w:b w:val="0"/>
        <w:i w:val="0"/>
        <w:sz w:val="21"/>
      </w:rPr>
    </w:lvl>
    <w:lvl w:ilvl="2">
      <w:start w:val="1"/>
      <w:numFmt w:val="decimal"/>
      <w:pStyle w:val="afff"/>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0"/>
      <w:suff w:val="nothing"/>
      <w:lvlText w:val="%1%2.%3.%4　"/>
      <w:lvlJc w:val="left"/>
      <w:pPr>
        <w:ind w:left="0" w:firstLine="0"/>
      </w:pPr>
      <w:rPr>
        <w:rFonts w:ascii="黑体" w:eastAsia="黑体" w:hint="eastAsia"/>
        <w:b w:val="0"/>
        <w:i w:val="0"/>
        <w:sz w:val="21"/>
      </w:rPr>
    </w:lvl>
    <w:lvl w:ilvl="4">
      <w:start w:val="1"/>
      <w:numFmt w:val="decimal"/>
      <w:pStyle w:val="afff1"/>
      <w:suff w:val="nothing"/>
      <w:lvlText w:val="%1%2.%3.%4.%5　"/>
      <w:lvlJc w:val="left"/>
      <w:pPr>
        <w:ind w:left="0" w:firstLine="0"/>
      </w:pPr>
      <w:rPr>
        <w:rFonts w:ascii="黑体" w:eastAsia="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pStyle w:val="af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4"/>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5"/>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6"/>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340505369">
    <w:abstractNumId w:val="0"/>
  </w:num>
  <w:num w:numId="2" w16cid:durableId="1911308636">
    <w:abstractNumId w:val="27"/>
  </w:num>
  <w:num w:numId="3" w16cid:durableId="1578125172">
    <w:abstractNumId w:val="5"/>
  </w:num>
  <w:num w:numId="4" w16cid:durableId="637494738">
    <w:abstractNumId w:val="23"/>
  </w:num>
  <w:num w:numId="5" w16cid:durableId="663823748">
    <w:abstractNumId w:val="18"/>
  </w:num>
  <w:num w:numId="6" w16cid:durableId="171143685">
    <w:abstractNumId w:val="13"/>
  </w:num>
  <w:num w:numId="7" w16cid:durableId="16736378">
    <w:abstractNumId w:val="8"/>
  </w:num>
  <w:num w:numId="8" w16cid:durableId="755439309">
    <w:abstractNumId w:val="3"/>
  </w:num>
  <w:num w:numId="9" w16cid:durableId="491214608">
    <w:abstractNumId w:val="9"/>
  </w:num>
  <w:num w:numId="10" w16cid:durableId="2145192415">
    <w:abstractNumId w:val="16"/>
  </w:num>
  <w:num w:numId="11" w16cid:durableId="1315181306">
    <w:abstractNumId w:val="25"/>
  </w:num>
  <w:num w:numId="12" w16cid:durableId="475801473">
    <w:abstractNumId w:val="11"/>
  </w:num>
  <w:num w:numId="13" w16cid:durableId="1978073870">
    <w:abstractNumId w:val="12"/>
  </w:num>
  <w:num w:numId="14" w16cid:durableId="413743501">
    <w:abstractNumId w:val="7"/>
  </w:num>
  <w:num w:numId="15" w16cid:durableId="619532617">
    <w:abstractNumId w:val="19"/>
  </w:num>
  <w:num w:numId="16" w16cid:durableId="945573740">
    <w:abstractNumId w:val="21"/>
  </w:num>
  <w:num w:numId="17" w16cid:durableId="361437909">
    <w:abstractNumId w:val="17"/>
  </w:num>
  <w:num w:numId="18" w16cid:durableId="693043586">
    <w:abstractNumId w:val="29"/>
  </w:num>
  <w:num w:numId="19" w16cid:durableId="676350342">
    <w:abstractNumId w:val="15"/>
  </w:num>
  <w:num w:numId="20" w16cid:durableId="1933509471">
    <w:abstractNumId w:val="1"/>
  </w:num>
  <w:num w:numId="21" w16cid:durableId="748815667">
    <w:abstractNumId w:val="10"/>
  </w:num>
  <w:num w:numId="22" w16cid:durableId="1284114435">
    <w:abstractNumId w:val="30"/>
  </w:num>
  <w:num w:numId="23" w16cid:durableId="1854564873">
    <w:abstractNumId w:val="20"/>
  </w:num>
  <w:num w:numId="24" w16cid:durableId="1683049847">
    <w:abstractNumId w:val="6"/>
  </w:num>
  <w:num w:numId="25" w16cid:durableId="1966544828">
    <w:abstractNumId w:val="26"/>
  </w:num>
  <w:num w:numId="26" w16cid:durableId="551304986">
    <w:abstractNumId w:val="28"/>
  </w:num>
  <w:num w:numId="27" w16cid:durableId="1052967676">
    <w:abstractNumId w:val="2"/>
  </w:num>
  <w:num w:numId="28" w16cid:durableId="1566331434">
    <w:abstractNumId w:val="4"/>
  </w:num>
  <w:num w:numId="29" w16cid:durableId="1289703765">
    <w:abstractNumId w:val="14"/>
  </w:num>
  <w:num w:numId="30" w16cid:durableId="532502141">
    <w:abstractNumId w:val="24"/>
  </w:num>
  <w:num w:numId="31" w16cid:durableId="1690108838">
    <w:abstractNumId w:val="22"/>
  </w:num>
  <w:num w:numId="32" w16cid:durableId="1828592574">
    <w:abstractNumId w:val="27"/>
  </w:num>
  <w:num w:numId="33" w16cid:durableId="16265427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690815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583099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766571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8076099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877357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09855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419469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412453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149909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ODViY2JkMjU3NGYzZTEwMzZmMGFkZWViYmNkYWU3NDIifQ=="/>
  </w:docVars>
  <w:rsids>
    <w:rsidRoot w:val="00364FE9"/>
    <w:rsid w:val="0000040A"/>
    <w:rsid w:val="00000A94"/>
    <w:rsid w:val="00001972"/>
    <w:rsid w:val="00001D9A"/>
    <w:rsid w:val="00005BF4"/>
    <w:rsid w:val="00007B3A"/>
    <w:rsid w:val="000107E0"/>
    <w:rsid w:val="00011FDE"/>
    <w:rsid w:val="000129A7"/>
    <w:rsid w:val="00012FFD"/>
    <w:rsid w:val="00014162"/>
    <w:rsid w:val="00014340"/>
    <w:rsid w:val="00016524"/>
    <w:rsid w:val="00016A9C"/>
    <w:rsid w:val="00022184"/>
    <w:rsid w:val="00022762"/>
    <w:rsid w:val="000238E0"/>
    <w:rsid w:val="000249DB"/>
    <w:rsid w:val="0002595E"/>
    <w:rsid w:val="00026C0B"/>
    <w:rsid w:val="000303C3"/>
    <w:rsid w:val="000331D3"/>
    <w:rsid w:val="000346A5"/>
    <w:rsid w:val="000359C3"/>
    <w:rsid w:val="00035A7D"/>
    <w:rsid w:val="000365ED"/>
    <w:rsid w:val="00036FD4"/>
    <w:rsid w:val="0004249A"/>
    <w:rsid w:val="00043282"/>
    <w:rsid w:val="00044286"/>
    <w:rsid w:val="00047AFC"/>
    <w:rsid w:val="00047F28"/>
    <w:rsid w:val="000503AA"/>
    <w:rsid w:val="000506A1"/>
    <w:rsid w:val="000515DD"/>
    <w:rsid w:val="00051708"/>
    <w:rsid w:val="0005265A"/>
    <w:rsid w:val="000539DD"/>
    <w:rsid w:val="00053BD3"/>
    <w:rsid w:val="0005521E"/>
    <w:rsid w:val="000556ED"/>
    <w:rsid w:val="0005587E"/>
    <w:rsid w:val="00055FE2"/>
    <w:rsid w:val="0005616F"/>
    <w:rsid w:val="00056727"/>
    <w:rsid w:val="00060C2E"/>
    <w:rsid w:val="00061033"/>
    <w:rsid w:val="00061132"/>
    <w:rsid w:val="000619E9"/>
    <w:rsid w:val="00061C35"/>
    <w:rsid w:val="000622D4"/>
    <w:rsid w:val="0006357D"/>
    <w:rsid w:val="000664C2"/>
    <w:rsid w:val="00067F1E"/>
    <w:rsid w:val="00071CC0"/>
    <w:rsid w:val="00073C8C"/>
    <w:rsid w:val="00077B64"/>
    <w:rsid w:val="00080A1C"/>
    <w:rsid w:val="00082317"/>
    <w:rsid w:val="00083D2C"/>
    <w:rsid w:val="0008588F"/>
    <w:rsid w:val="00086AA1"/>
    <w:rsid w:val="00087A77"/>
    <w:rsid w:val="00090CA6"/>
    <w:rsid w:val="000920EF"/>
    <w:rsid w:val="000924D4"/>
    <w:rsid w:val="00092A1E"/>
    <w:rsid w:val="00092B8A"/>
    <w:rsid w:val="00092FB0"/>
    <w:rsid w:val="000934C5"/>
    <w:rsid w:val="000934C9"/>
    <w:rsid w:val="00093D25"/>
    <w:rsid w:val="00093DAB"/>
    <w:rsid w:val="00094D73"/>
    <w:rsid w:val="00096C34"/>
    <w:rsid w:val="00096D63"/>
    <w:rsid w:val="000A091D"/>
    <w:rsid w:val="000A0B60"/>
    <w:rsid w:val="000A0EB8"/>
    <w:rsid w:val="000A11AF"/>
    <w:rsid w:val="000A19FC"/>
    <w:rsid w:val="000A296B"/>
    <w:rsid w:val="000A3726"/>
    <w:rsid w:val="000A3A2D"/>
    <w:rsid w:val="000A7311"/>
    <w:rsid w:val="000B060F"/>
    <w:rsid w:val="000B1592"/>
    <w:rsid w:val="000B1FF2"/>
    <w:rsid w:val="000B3CDA"/>
    <w:rsid w:val="000B45B5"/>
    <w:rsid w:val="000B6A0B"/>
    <w:rsid w:val="000B6EEE"/>
    <w:rsid w:val="000C03E4"/>
    <w:rsid w:val="000C0F6C"/>
    <w:rsid w:val="000C11DB"/>
    <w:rsid w:val="000C1492"/>
    <w:rsid w:val="000C2D45"/>
    <w:rsid w:val="000C2FBD"/>
    <w:rsid w:val="000C4B41"/>
    <w:rsid w:val="000C57D6"/>
    <w:rsid w:val="000C6362"/>
    <w:rsid w:val="000C671B"/>
    <w:rsid w:val="000C7666"/>
    <w:rsid w:val="000D0A9C"/>
    <w:rsid w:val="000D1795"/>
    <w:rsid w:val="000D329A"/>
    <w:rsid w:val="000D4B9C"/>
    <w:rsid w:val="000D4EB6"/>
    <w:rsid w:val="000D753B"/>
    <w:rsid w:val="000E19DF"/>
    <w:rsid w:val="000E2A6F"/>
    <w:rsid w:val="000E4C9E"/>
    <w:rsid w:val="000E6FD7"/>
    <w:rsid w:val="000F06E1"/>
    <w:rsid w:val="000F0E3C"/>
    <w:rsid w:val="000F19D5"/>
    <w:rsid w:val="000F2214"/>
    <w:rsid w:val="000F3E1F"/>
    <w:rsid w:val="000F4AEA"/>
    <w:rsid w:val="000F52B9"/>
    <w:rsid w:val="000F633F"/>
    <w:rsid w:val="000F67E9"/>
    <w:rsid w:val="00102A8C"/>
    <w:rsid w:val="00104926"/>
    <w:rsid w:val="00106333"/>
    <w:rsid w:val="00107A81"/>
    <w:rsid w:val="00111CEF"/>
    <w:rsid w:val="00113B1E"/>
    <w:rsid w:val="0011417F"/>
    <w:rsid w:val="0011711C"/>
    <w:rsid w:val="0012059C"/>
    <w:rsid w:val="00120D8E"/>
    <w:rsid w:val="00122FFF"/>
    <w:rsid w:val="00124E4F"/>
    <w:rsid w:val="001260B7"/>
    <w:rsid w:val="001265CB"/>
    <w:rsid w:val="001321C6"/>
    <w:rsid w:val="001325C4"/>
    <w:rsid w:val="00132EF5"/>
    <w:rsid w:val="00133010"/>
    <w:rsid w:val="00133139"/>
    <w:rsid w:val="001338EE"/>
    <w:rsid w:val="00133AAE"/>
    <w:rsid w:val="00135323"/>
    <w:rsid w:val="001356C4"/>
    <w:rsid w:val="00141114"/>
    <w:rsid w:val="00142969"/>
    <w:rsid w:val="001446C2"/>
    <w:rsid w:val="001457E7"/>
    <w:rsid w:val="00145D9D"/>
    <w:rsid w:val="00146388"/>
    <w:rsid w:val="00151301"/>
    <w:rsid w:val="001529E5"/>
    <w:rsid w:val="00153C7E"/>
    <w:rsid w:val="00156B25"/>
    <w:rsid w:val="00156E1A"/>
    <w:rsid w:val="00157894"/>
    <w:rsid w:val="00157B55"/>
    <w:rsid w:val="00160FE2"/>
    <w:rsid w:val="001642FA"/>
    <w:rsid w:val="001649EB"/>
    <w:rsid w:val="00164BAF"/>
    <w:rsid w:val="00164FA8"/>
    <w:rsid w:val="00165065"/>
    <w:rsid w:val="00165434"/>
    <w:rsid w:val="0016580B"/>
    <w:rsid w:val="00165F49"/>
    <w:rsid w:val="00166B88"/>
    <w:rsid w:val="00166BC7"/>
    <w:rsid w:val="0016770A"/>
    <w:rsid w:val="00170297"/>
    <w:rsid w:val="00170804"/>
    <w:rsid w:val="001708E9"/>
    <w:rsid w:val="0017098B"/>
    <w:rsid w:val="0017340B"/>
    <w:rsid w:val="00173FB1"/>
    <w:rsid w:val="00176DFD"/>
    <w:rsid w:val="00176FE3"/>
    <w:rsid w:val="001778EF"/>
    <w:rsid w:val="001851EB"/>
    <w:rsid w:val="001852C9"/>
    <w:rsid w:val="001853C2"/>
    <w:rsid w:val="00190087"/>
    <w:rsid w:val="001913C4"/>
    <w:rsid w:val="0019348F"/>
    <w:rsid w:val="0019375F"/>
    <w:rsid w:val="00193A07"/>
    <w:rsid w:val="001943F6"/>
    <w:rsid w:val="00194C95"/>
    <w:rsid w:val="00195C34"/>
    <w:rsid w:val="00195D2D"/>
    <w:rsid w:val="00196309"/>
    <w:rsid w:val="00196EF5"/>
    <w:rsid w:val="001A115B"/>
    <w:rsid w:val="001A1A53"/>
    <w:rsid w:val="001A234A"/>
    <w:rsid w:val="001A467C"/>
    <w:rsid w:val="001A4CF3"/>
    <w:rsid w:val="001B06E8"/>
    <w:rsid w:val="001B339A"/>
    <w:rsid w:val="001B71D0"/>
    <w:rsid w:val="001B71EE"/>
    <w:rsid w:val="001C04A8"/>
    <w:rsid w:val="001C04EF"/>
    <w:rsid w:val="001C0528"/>
    <w:rsid w:val="001C2C03"/>
    <w:rsid w:val="001C42F7"/>
    <w:rsid w:val="001C49E5"/>
    <w:rsid w:val="001C680C"/>
    <w:rsid w:val="001C7FEA"/>
    <w:rsid w:val="001D0499"/>
    <w:rsid w:val="001D067C"/>
    <w:rsid w:val="001D0BBE"/>
    <w:rsid w:val="001D0ED4"/>
    <w:rsid w:val="001D212F"/>
    <w:rsid w:val="001D29D7"/>
    <w:rsid w:val="001D2DE7"/>
    <w:rsid w:val="001D411C"/>
    <w:rsid w:val="001E0EFA"/>
    <w:rsid w:val="001E1B6A"/>
    <w:rsid w:val="001E2484"/>
    <w:rsid w:val="001E3CC4"/>
    <w:rsid w:val="001E4688"/>
    <w:rsid w:val="001E4882"/>
    <w:rsid w:val="001E4E96"/>
    <w:rsid w:val="001E52E8"/>
    <w:rsid w:val="001E73AB"/>
    <w:rsid w:val="001E775A"/>
    <w:rsid w:val="001F092D"/>
    <w:rsid w:val="001F143A"/>
    <w:rsid w:val="001F1605"/>
    <w:rsid w:val="001F2508"/>
    <w:rsid w:val="001F4816"/>
    <w:rsid w:val="001F4EE9"/>
    <w:rsid w:val="001F69B4"/>
    <w:rsid w:val="001F7189"/>
    <w:rsid w:val="001F77C7"/>
    <w:rsid w:val="00200183"/>
    <w:rsid w:val="00200333"/>
    <w:rsid w:val="00200FF2"/>
    <w:rsid w:val="0020107D"/>
    <w:rsid w:val="00202AA4"/>
    <w:rsid w:val="002031F7"/>
    <w:rsid w:val="0020403A"/>
    <w:rsid w:val="002040E6"/>
    <w:rsid w:val="0020527B"/>
    <w:rsid w:val="00205F2C"/>
    <w:rsid w:val="00210B15"/>
    <w:rsid w:val="0021423E"/>
    <w:rsid w:val="002142EA"/>
    <w:rsid w:val="00216366"/>
    <w:rsid w:val="002163F0"/>
    <w:rsid w:val="00220045"/>
    <w:rsid w:val="002204BB"/>
    <w:rsid w:val="00221B79"/>
    <w:rsid w:val="00221C6B"/>
    <w:rsid w:val="002253A1"/>
    <w:rsid w:val="002255F1"/>
    <w:rsid w:val="00225CF8"/>
    <w:rsid w:val="00226425"/>
    <w:rsid w:val="0022794E"/>
    <w:rsid w:val="00233D64"/>
    <w:rsid w:val="0023434D"/>
    <w:rsid w:val="0023482A"/>
    <w:rsid w:val="002359CB"/>
    <w:rsid w:val="002374AB"/>
    <w:rsid w:val="002403C3"/>
    <w:rsid w:val="00241A07"/>
    <w:rsid w:val="00243540"/>
    <w:rsid w:val="0024497B"/>
    <w:rsid w:val="0024515B"/>
    <w:rsid w:val="00246021"/>
    <w:rsid w:val="0024666E"/>
    <w:rsid w:val="00247F52"/>
    <w:rsid w:val="00250B25"/>
    <w:rsid w:val="00250BBE"/>
    <w:rsid w:val="002515C2"/>
    <w:rsid w:val="0025194F"/>
    <w:rsid w:val="0025476D"/>
    <w:rsid w:val="00260BFD"/>
    <w:rsid w:val="0026148A"/>
    <w:rsid w:val="002618CB"/>
    <w:rsid w:val="00262696"/>
    <w:rsid w:val="00263D25"/>
    <w:rsid w:val="002643C3"/>
    <w:rsid w:val="00264A0C"/>
    <w:rsid w:val="00264FCE"/>
    <w:rsid w:val="00266EEB"/>
    <w:rsid w:val="00267EF4"/>
    <w:rsid w:val="00270CB8"/>
    <w:rsid w:val="00272B08"/>
    <w:rsid w:val="00281BB8"/>
    <w:rsid w:val="00281E9E"/>
    <w:rsid w:val="00282405"/>
    <w:rsid w:val="0028320B"/>
    <w:rsid w:val="00285170"/>
    <w:rsid w:val="00285361"/>
    <w:rsid w:val="00287B2A"/>
    <w:rsid w:val="00292D60"/>
    <w:rsid w:val="00293B30"/>
    <w:rsid w:val="00294D34"/>
    <w:rsid w:val="00294E3B"/>
    <w:rsid w:val="00296193"/>
    <w:rsid w:val="00296C66"/>
    <w:rsid w:val="00296EBE"/>
    <w:rsid w:val="002974E3"/>
    <w:rsid w:val="002A0728"/>
    <w:rsid w:val="002A084B"/>
    <w:rsid w:val="002A1260"/>
    <w:rsid w:val="002A1589"/>
    <w:rsid w:val="002A1608"/>
    <w:rsid w:val="002A25DC"/>
    <w:rsid w:val="002A380D"/>
    <w:rsid w:val="002A3AAB"/>
    <w:rsid w:val="002A4CEA"/>
    <w:rsid w:val="002A514C"/>
    <w:rsid w:val="002A5977"/>
    <w:rsid w:val="002A5A13"/>
    <w:rsid w:val="002A757F"/>
    <w:rsid w:val="002A7987"/>
    <w:rsid w:val="002A7F44"/>
    <w:rsid w:val="002B0671"/>
    <w:rsid w:val="002B0C23"/>
    <w:rsid w:val="002B0C40"/>
    <w:rsid w:val="002B1966"/>
    <w:rsid w:val="002B3059"/>
    <w:rsid w:val="002B4508"/>
    <w:rsid w:val="002B5779"/>
    <w:rsid w:val="002B7332"/>
    <w:rsid w:val="002B7F51"/>
    <w:rsid w:val="002C09E7"/>
    <w:rsid w:val="002C1E06"/>
    <w:rsid w:val="002C1E1C"/>
    <w:rsid w:val="002C3F07"/>
    <w:rsid w:val="002C5278"/>
    <w:rsid w:val="002C6275"/>
    <w:rsid w:val="002C667F"/>
    <w:rsid w:val="002C7BAE"/>
    <w:rsid w:val="002C7EBB"/>
    <w:rsid w:val="002D06C1"/>
    <w:rsid w:val="002D0E1B"/>
    <w:rsid w:val="002D42B5"/>
    <w:rsid w:val="002D4F1A"/>
    <w:rsid w:val="002D5903"/>
    <w:rsid w:val="002D6EC6"/>
    <w:rsid w:val="002D714B"/>
    <w:rsid w:val="002D79AC"/>
    <w:rsid w:val="002E039D"/>
    <w:rsid w:val="002E04EF"/>
    <w:rsid w:val="002E4D5A"/>
    <w:rsid w:val="002E6326"/>
    <w:rsid w:val="002F282D"/>
    <w:rsid w:val="002F30E0"/>
    <w:rsid w:val="002F35E4"/>
    <w:rsid w:val="002F3730"/>
    <w:rsid w:val="002F38E1"/>
    <w:rsid w:val="002F4381"/>
    <w:rsid w:val="002F690F"/>
    <w:rsid w:val="002F7AF6"/>
    <w:rsid w:val="00300E63"/>
    <w:rsid w:val="00302F5F"/>
    <w:rsid w:val="003032B3"/>
    <w:rsid w:val="0030441D"/>
    <w:rsid w:val="00306063"/>
    <w:rsid w:val="00312DBF"/>
    <w:rsid w:val="00313B85"/>
    <w:rsid w:val="00316168"/>
    <w:rsid w:val="00317988"/>
    <w:rsid w:val="00320ED2"/>
    <w:rsid w:val="003221B4"/>
    <w:rsid w:val="0032258D"/>
    <w:rsid w:val="00322E62"/>
    <w:rsid w:val="00323868"/>
    <w:rsid w:val="00324D13"/>
    <w:rsid w:val="00324D2A"/>
    <w:rsid w:val="00324EDD"/>
    <w:rsid w:val="003276DA"/>
    <w:rsid w:val="003331E4"/>
    <w:rsid w:val="00336C64"/>
    <w:rsid w:val="00337162"/>
    <w:rsid w:val="0033777C"/>
    <w:rsid w:val="00341544"/>
    <w:rsid w:val="0034194F"/>
    <w:rsid w:val="00343264"/>
    <w:rsid w:val="00344605"/>
    <w:rsid w:val="003474AA"/>
    <w:rsid w:val="00350D1D"/>
    <w:rsid w:val="00352C83"/>
    <w:rsid w:val="003536BB"/>
    <w:rsid w:val="003615D2"/>
    <w:rsid w:val="0036200A"/>
    <w:rsid w:val="0036429C"/>
    <w:rsid w:val="00364A53"/>
    <w:rsid w:val="00364FE9"/>
    <w:rsid w:val="003654CB"/>
    <w:rsid w:val="00365AA9"/>
    <w:rsid w:val="00365F86"/>
    <w:rsid w:val="00365F87"/>
    <w:rsid w:val="00366E89"/>
    <w:rsid w:val="003705F4"/>
    <w:rsid w:val="00370D58"/>
    <w:rsid w:val="00371316"/>
    <w:rsid w:val="00371D94"/>
    <w:rsid w:val="00376713"/>
    <w:rsid w:val="00381815"/>
    <w:rsid w:val="003819AF"/>
    <w:rsid w:val="003820E9"/>
    <w:rsid w:val="00382DE7"/>
    <w:rsid w:val="003834E7"/>
    <w:rsid w:val="00384FFC"/>
    <w:rsid w:val="00387174"/>
    <w:rsid w:val="003872FC"/>
    <w:rsid w:val="00387326"/>
    <w:rsid w:val="00387ADC"/>
    <w:rsid w:val="00390020"/>
    <w:rsid w:val="003903D6"/>
    <w:rsid w:val="00390EE6"/>
    <w:rsid w:val="0039118F"/>
    <w:rsid w:val="00392AD7"/>
    <w:rsid w:val="003938D9"/>
    <w:rsid w:val="00394376"/>
    <w:rsid w:val="003943FF"/>
    <w:rsid w:val="00395700"/>
    <w:rsid w:val="00397260"/>
    <w:rsid w:val="003974EB"/>
    <w:rsid w:val="003976B3"/>
    <w:rsid w:val="00397CC5"/>
    <w:rsid w:val="003A04AF"/>
    <w:rsid w:val="003A1582"/>
    <w:rsid w:val="003A27A5"/>
    <w:rsid w:val="003A4077"/>
    <w:rsid w:val="003B09AD"/>
    <w:rsid w:val="003B1F18"/>
    <w:rsid w:val="003B444E"/>
    <w:rsid w:val="003B5BF0"/>
    <w:rsid w:val="003B60BF"/>
    <w:rsid w:val="003B6BE3"/>
    <w:rsid w:val="003C010C"/>
    <w:rsid w:val="003C0A6C"/>
    <w:rsid w:val="003C14F8"/>
    <w:rsid w:val="003C152A"/>
    <w:rsid w:val="003C5A43"/>
    <w:rsid w:val="003D0519"/>
    <w:rsid w:val="003D0FF6"/>
    <w:rsid w:val="003D262C"/>
    <w:rsid w:val="003D4738"/>
    <w:rsid w:val="003D58FC"/>
    <w:rsid w:val="003D62AF"/>
    <w:rsid w:val="003D6D61"/>
    <w:rsid w:val="003E091D"/>
    <w:rsid w:val="003E1C53"/>
    <w:rsid w:val="003E2A69"/>
    <w:rsid w:val="003E2D49"/>
    <w:rsid w:val="003E2FD4"/>
    <w:rsid w:val="003E49F6"/>
    <w:rsid w:val="003E660F"/>
    <w:rsid w:val="003E6842"/>
    <w:rsid w:val="003F0841"/>
    <w:rsid w:val="003F1895"/>
    <w:rsid w:val="003F23D3"/>
    <w:rsid w:val="003F3F08"/>
    <w:rsid w:val="003F49F1"/>
    <w:rsid w:val="003F602E"/>
    <w:rsid w:val="003F6272"/>
    <w:rsid w:val="003F728F"/>
    <w:rsid w:val="00400E72"/>
    <w:rsid w:val="00401400"/>
    <w:rsid w:val="00404869"/>
    <w:rsid w:val="00405884"/>
    <w:rsid w:val="00407D39"/>
    <w:rsid w:val="00412784"/>
    <w:rsid w:val="0041477A"/>
    <w:rsid w:val="00414D32"/>
    <w:rsid w:val="004167A3"/>
    <w:rsid w:val="00420E74"/>
    <w:rsid w:val="004277C5"/>
    <w:rsid w:val="00432DAA"/>
    <w:rsid w:val="00434305"/>
    <w:rsid w:val="00435DF7"/>
    <w:rsid w:val="00436B61"/>
    <w:rsid w:val="0044083F"/>
    <w:rsid w:val="00441AE7"/>
    <w:rsid w:val="00445574"/>
    <w:rsid w:val="004467FB"/>
    <w:rsid w:val="00450009"/>
    <w:rsid w:val="00452D6B"/>
    <w:rsid w:val="0045397A"/>
    <w:rsid w:val="00453D68"/>
    <w:rsid w:val="00454484"/>
    <w:rsid w:val="0045517B"/>
    <w:rsid w:val="00456938"/>
    <w:rsid w:val="00461816"/>
    <w:rsid w:val="00463B77"/>
    <w:rsid w:val="00463C7B"/>
    <w:rsid w:val="004644A6"/>
    <w:rsid w:val="00464BB0"/>
    <w:rsid w:val="004659BD"/>
    <w:rsid w:val="00470775"/>
    <w:rsid w:val="004746B1"/>
    <w:rsid w:val="0047583F"/>
    <w:rsid w:val="00475DE8"/>
    <w:rsid w:val="00476F9E"/>
    <w:rsid w:val="00481C44"/>
    <w:rsid w:val="00484936"/>
    <w:rsid w:val="00485C89"/>
    <w:rsid w:val="00486BE3"/>
    <w:rsid w:val="00487A56"/>
    <w:rsid w:val="004905E4"/>
    <w:rsid w:val="00490A89"/>
    <w:rsid w:val="00490AB4"/>
    <w:rsid w:val="00492F02"/>
    <w:rsid w:val="004939AE"/>
    <w:rsid w:val="00495AE4"/>
    <w:rsid w:val="00497CEE"/>
    <w:rsid w:val="004A0A0B"/>
    <w:rsid w:val="004A12DF"/>
    <w:rsid w:val="004A17E6"/>
    <w:rsid w:val="004A1AF9"/>
    <w:rsid w:val="004A1BA8"/>
    <w:rsid w:val="004A206D"/>
    <w:rsid w:val="004A49FC"/>
    <w:rsid w:val="004A4B57"/>
    <w:rsid w:val="004A63FA"/>
    <w:rsid w:val="004B0272"/>
    <w:rsid w:val="004B2701"/>
    <w:rsid w:val="004B2E1B"/>
    <w:rsid w:val="004B3AA8"/>
    <w:rsid w:val="004B3E93"/>
    <w:rsid w:val="004B4522"/>
    <w:rsid w:val="004B4605"/>
    <w:rsid w:val="004C1FBC"/>
    <w:rsid w:val="004C3F1D"/>
    <w:rsid w:val="004C458D"/>
    <w:rsid w:val="004C52C5"/>
    <w:rsid w:val="004C7556"/>
    <w:rsid w:val="004C78F3"/>
    <w:rsid w:val="004C7E8B"/>
    <w:rsid w:val="004C7E9D"/>
    <w:rsid w:val="004C7F67"/>
    <w:rsid w:val="004D076D"/>
    <w:rsid w:val="004D0EF1"/>
    <w:rsid w:val="004D2253"/>
    <w:rsid w:val="004D2EB0"/>
    <w:rsid w:val="004D4406"/>
    <w:rsid w:val="004D5179"/>
    <w:rsid w:val="004D5CBF"/>
    <w:rsid w:val="004D608A"/>
    <w:rsid w:val="004D6DA7"/>
    <w:rsid w:val="004D7C42"/>
    <w:rsid w:val="004E0465"/>
    <w:rsid w:val="004E127B"/>
    <w:rsid w:val="004E1C0A"/>
    <w:rsid w:val="004E2B06"/>
    <w:rsid w:val="004E2D99"/>
    <w:rsid w:val="004E30C5"/>
    <w:rsid w:val="004E4AA5"/>
    <w:rsid w:val="004E4AEE"/>
    <w:rsid w:val="004E59E3"/>
    <w:rsid w:val="004E67C0"/>
    <w:rsid w:val="004E68FB"/>
    <w:rsid w:val="004F391A"/>
    <w:rsid w:val="004F3CFB"/>
    <w:rsid w:val="004F6456"/>
    <w:rsid w:val="004F696E"/>
    <w:rsid w:val="004F6C63"/>
    <w:rsid w:val="004F6C71"/>
    <w:rsid w:val="004F6E67"/>
    <w:rsid w:val="00501139"/>
    <w:rsid w:val="0050198E"/>
    <w:rsid w:val="0050363E"/>
    <w:rsid w:val="005039BC"/>
    <w:rsid w:val="005043BB"/>
    <w:rsid w:val="00504A3D"/>
    <w:rsid w:val="00505767"/>
    <w:rsid w:val="005073F0"/>
    <w:rsid w:val="00510A7B"/>
    <w:rsid w:val="00512F6E"/>
    <w:rsid w:val="00513038"/>
    <w:rsid w:val="00514174"/>
    <w:rsid w:val="00516088"/>
    <w:rsid w:val="00516B0B"/>
    <w:rsid w:val="005220EC"/>
    <w:rsid w:val="00522927"/>
    <w:rsid w:val="00523F95"/>
    <w:rsid w:val="00524D65"/>
    <w:rsid w:val="00525B16"/>
    <w:rsid w:val="005314C2"/>
    <w:rsid w:val="005326D2"/>
    <w:rsid w:val="00533D04"/>
    <w:rsid w:val="00534804"/>
    <w:rsid w:val="00534BDF"/>
    <w:rsid w:val="005354EA"/>
    <w:rsid w:val="0053585F"/>
    <w:rsid w:val="00535EC4"/>
    <w:rsid w:val="00535ED9"/>
    <w:rsid w:val="0053692B"/>
    <w:rsid w:val="00537E6B"/>
    <w:rsid w:val="00541853"/>
    <w:rsid w:val="00542B90"/>
    <w:rsid w:val="00543BDA"/>
    <w:rsid w:val="005441CC"/>
    <w:rsid w:val="00544CF8"/>
    <w:rsid w:val="005463EB"/>
    <w:rsid w:val="005479DA"/>
    <w:rsid w:val="00547BCC"/>
    <w:rsid w:val="0055013B"/>
    <w:rsid w:val="00551986"/>
    <w:rsid w:val="00551F6F"/>
    <w:rsid w:val="00555044"/>
    <w:rsid w:val="00557307"/>
    <w:rsid w:val="0056096D"/>
    <w:rsid w:val="00561475"/>
    <w:rsid w:val="0056487B"/>
    <w:rsid w:val="00564FB9"/>
    <w:rsid w:val="00573D9E"/>
    <w:rsid w:val="005762D5"/>
    <w:rsid w:val="00576920"/>
    <w:rsid w:val="00580015"/>
    <w:rsid w:val="005801E3"/>
    <w:rsid w:val="00581802"/>
    <w:rsid w:val="005836A8"/>
    <w:rsid w:val="00583FD0"/>
    <w:rsid w:val="0058409C"/>
    <w:rsid w:val="00584262"/>
    <w:rsid w:val="0058583F"/>
    <w:rsid w:val="00586630"/>
    <w:rsid w:val="00587ADD"/>
    <w:rsid w:val="00596160"/>
    <w:rsid w:val="005966E2"/>
    <w:rsid w:val="00597007"/>
    <w:rsid w:val="00597042"/>
    <w:rsid w:val="00597A08"/>
    <w:rsid w:val="005A0966"/>
    <w:rsid w:val="005A11B7"/>
    <w:rsid w:val="005A260B"/>
    <w:rsid w:val="005A4A1B"/>
    <w:rsid w:val="005A5CA0"/>
    <w:rsid w:val="005A7830"/>
    <w:rsid w:val="005A7FCE"/>
    <w:rsid w:val="005B0F3F"/>
    <w:rsid w:val="005B32B4"/>
    <w:rsid w:val="005B4903"/>
    <w:rsid w:val="005B51CE"/>
    <w:rsid w:val="005B5885"/>
    <w:rsid w:val="005B5960"/>
    <w:rsid w:val="005B5CD7"/>
    <w:rsid w:val="005B6CF6"/>
    <w:rsid w:val="005B7422"/>
    <w:rsid w:val="005B7A78"/>
    <w:rsid w:val="005C1262"/>
    <w:rsid w:val="005C29B8"/>
    <w:rsid w:val="005C4604"/>
    <w:rsid w:val="005C5D05"/>
    <w:rsid w:val="005C5F21"/>
    <w:rsid w:val="005C7156"/>
    <w:rsid w:val="005D0C75"/>
    <w:rsid w:val="005D24D4"/>
    <w:rsid w:val="005D4171"/>
    <w:rsid w:val="005D4BA3"/>
    <w:rsid w:val="005D5530"/>
    <w:rsid w:val="005D6A95"/>
    <w:rsid w:val="005D6B2C"/>
    <w:rsid w:val="005D6D9C"/>
    <w:rsid w:val="005E0E24"/>
    <w:rsid w:val="005E2335"/>
    <w:rsid w:val="005E34CA"/>
    <w:rsid w:val="005E3C18"/>
    <w:rsid w:val="005E6221"/>
    <w:rsid w:val="005E6812"/>
    <w:rsid w:val="005E7881"/>
    <w:rsid w:val="005E78E0"/>
    <w:rsid w:val="005F0D9C"/>
    <w:rsid w:val="005F284E"/>
    <w:rsid w:val="005F2CC2"/>
    <w:rsid w:val="005F4712"/>
    <w:rsid w:val="005F5676"/>
    <w:rsid w:val="00601444"/>
    <w:rsid w:val="006015CE"/>
    <w:rsid w:val="00604784"/>
    <w:rsid w:val="00606419"/>
    <w:rsid w:val="00606F27"/>
    <w:rsid w:val="00606FDF"/>
    <w:rsid w:val="00607D29"/>
    <w:rsid w:val="00612207"/>
    <w:rsid w:val="0061245E"/>
    <w:rsid w:val="00612952"/>
    <w:rsid w:val="00614CC1"/>
    <w:rsid w:val="0061502A"/>
    <w:rsid w:val="00615A9D"/>
    <w:rsid w:val="00617387"/>
    <w:rsid w:val="006205D6"/>
    <w:rsid w:val="00622036"/>
    <w:rsid w:val="006252D8"/>
    <w:rsid w:val="00625688"/>
    <w:rsid w:val="006259BC"/>
    <w:rsid w:val="00625BC2"/>
    <w:rsid w:val="0062636B"/>
    <w:rsid w:val="006307F0"/>
    <w:rsid w:val="00632182"/>
    <w:rsid w:val="00632AE0"/>
    <w:rsid w:val="00633768"/>
    <w:rsid w:val="00633C17"/>
    <w:rsid w:val="00634D9E"/>
    <w:rsid w:val="0063641F"/>
    <w:rsid w:val="00636C57"/>
    <w:rsid w:val="00636E3E"/>
    <w:rsid w:val="006379F7"/>
    <w:rsid w:val="00637E4D"/>
    <w:rsid w:val="00640620"/>
    <w:rsid w:val="00641A1F"/>
    <w:rsid w:val="00642164"/>
    <w:rsid w:val="006429BC"/>
    <w:rsid w:val="00645904"/>
    <w:rsid w:val="0065086E"/>
    <w:rsid w:val="00651ACB"/>
    <w:rsid w:val="00651C47"/>
    <w:rsid w:val="00652AB2"/>
    <w:rsid w:val="006535E4"/>
    <w:rsid w:val="00653EF1"/>
    <w:rsid w:val="00653FED"/>
    <w:rsid w:val="00654EC0"/>
    <w:rsid w:val="0065525B"/>
    <w:rsid w:val="00655D4F"/>
    <w:rsid w:val="00656D29"/>
    <w:rsid w:val="00660264"/>
    <w:rsid w:val="006628D1"/>
    <w:rsid w:val="0066406D"/>
    <w:rsid w:val="006640E5"/>
    <w:rsid w:val="006646F1"/>
    <w:rsid w:val="00664929"/>
    <w:rsid w:val="00664F62"/>
    <w:rsid w:val="006655E1"/>
    <w:rsid w:val="00666B4E"/>
    <w:rsid w:val="00672060"/>
    <w:rsid w:val="00672BFD"/>
    <w:rsid w:val="00673868"/>
    <w:rsid w:val="006766BE"/>
    <w:rsid w:val="006770F4"/>
    <w:rsid w:val="00677A84"/>
    <w:rsid w:val="0068026D"/>
    <w:rsid w:val="00680A27"/>
    <w:rsid w:val="006816A4"/>
    <w:rsid w:val="006819B8"/>
    <w:rsid w:val="006840A6"/>
    <w:rsid w:val="006850CD"/>
    <w:rsid w:val="00685AAB"/>
    <w:rsid w:val="0068731D"/>
    <w:rsid w:val="006879CF"/>
    <w:rsid w:val="00691CC5"/>
    <w:rsid w:val="00697366"/>
    <w:rsid w:val="006A07AA"/>
    <w:rsid w:val="006A162B"/>
    <w:rsid w:val="006A25E5"/>
    <w:rsid w:val="006A2B46"/>
    <w:rsid w:val="006A336D"/>
    <w:rsid w:val="006A37B9"/>
    <w:rsid w:val="006A5BF2"/>
    <w:rsid w:val="006B03EB"/>
    <w:rsid w:val="006B0DF6"/>
    <w:rsid w:val="006B2672"/>
    <w:rsid w:val="006B54BF"/>
    <w:rsid w:val="006B5F44"/>
    <w:rsid w:val="006B5F90"/>
    <w:rsid w:val="006B62E4"/>
    <w:rsid w:val="006C1BBA"/>
    <w:rsid w:val="006C2079"/>
    <w:rsid w:val="006C24CD"/>
    <w:rsid w:val="006C5A62"/>
    <w:rsid w:val="006C5D68"/>
    <w:rsid w:val="006C6976"/>
    <w:rsid w:val="006C6DD0"/>
    <w:rsid w:val="006C6E75"/>
    <w:rsid w:val="006D04EA"/>
    <w:rsid w:val="006D16C4"/>
    <w:rsid w:val="006D3E96"/>
    <w:rsid w:val="006D4515"/>
    <w:rsid w:val="006D4BB1"/>
    <w:rsid w:val="006D6593"/>
    <w:rsid w:val="006E0DAD"/>
    <w:rsid w:val="006E23EA"/>
    <w:rsid w:val="006E58DC"/>
    <w:rsid w:val="006E6141"/>
    <w:rsid w:val="006E73F3"/>
    <w:rsid w:val="006F03A8"/>
    <w:rsid w:val="006F1613"/>
    <w:rsid w:val="006F2ACA"/>
    <w:rsid w:val="006F2ADC"/>
    <w:rsid w:val="006F2BFE"/>
    <w:rsid w:val="006F31E9"/>
    <w:rsid w:val="006F4D73"/>
    <w:rsid w:val="006F6284"/>
    <w:rsid w:val="007002C5"/>
    <w:rsid w:val="00704387"/>
    <w:rsid w:val="00706DB3"/>
    <w:rsid w:val="007071C2"/>
    <w:rsid w:val="00707669"/>
    <w:rsid w:val="00711CBA"/>
    <w:rsid w:val="00711FB5"/>
    <w:rsid w:val="00712916"/>
    <w:rsid w:val="00712A01"/>
    <w:rsid w:val="00712C55"/>
    <w:rsid w:val="00714F58"/>
    <w:rsid w:val="00720D82"/>
    <w:rsid w:val="0072179E"/>
    <w:rsid w:val="00722FBF"/>
    <w:rsid w:val="00722FC2"/>
    <w:rsid w:val="00723656"/>
    <w:rsid w:val="00723762"/>
    <w:rsid w:val="00724879"/>
    <w:rsid w:val="00724E1B"/>
    <w:rsid w:val="00725949"/>
    <w:rsid w:val="00727FA2"/>
    <w:rsid w:val="0073145B"/>
    <w:rsid w:val="00732125"/>
    <w:rsid w:val="007322D9"/>
    <w:rsid w:val="00732BC0"/>
    <w:rsid w:val="0073720F"/>
    <w:rsid w:val="00737796"/>
    <w:rsid w:val="0074014D"/>
    <w:rsid w:val="0074165C"/>
    <w:rsid w:val="00742778"/>
    <w:rsid w:val="00742C35"/>
    <w:rsid w:val="007432CA"/>
    <w:rsid w:val="007439EB"/>
    <w:rsid w:val="00743CB4"/>
    <w:rsid w:val="00743F0A"/>
    <w:rsid w:val="007444E8"/>
    <w:rsid w:val="0074548E"/>
    <w:rsid w:val="00745773"/>
    <w:rsid w:val="00746800"/>
    <w:rsid w:val="00746BDF"/>
    <w:rsid w:val="007501A8"/>
    <w:rsid w:val="00750D61"/>
    <w:rsid w:val="00750EE1"/>
    <w:rsid w:val="00752B4D"/>
    <w:rsid w:val="0075500E"/>
    <w:rsid w:val="00755402"/>
    <w:rsid w:val="00756B26"/>
    <w:rsid w:val="00756EDF"/>
    <w:rsid w:val="00757EAE"/>
    <w:rsid w:val="007600E3"/>
    <w:rsid w:val="007614DD"/>
    <w:rsid w:val="00762192"/>
    <w:rsid w:val="00765C43"/>
    <w:rsid w:val="00765EFB"/>
    <w:rsid w:val="007671CA"/>
    <w:rsid w:val="00767C61"/>
    <w:rsid w:val="0077008A"/>
    <w:rsid w:val="00771242"/>
    <w:rsid w:val="0077161A"/>
    <w:rsid w:val="00773C1F"/>
    <w:rsid w:val="00774DA4"/>
    <w:rsid w:val="00776599"/>
    <w:rsid w:val="0078114B"/>
    <w:rsid w:val="00781DD2"/>
    <w:rsid w:val="00783ECF"/>
    <w:rsid w:val="0078413A"/>
    <w:rsid w:val="0078433F"/>
    <w:rsid w:val="00784B4C"/>
    <w:rsid w:val="00786489"/>
    <w:rsid w:val="00787248"/>
    <w:rsid w:val="00790736"/>
    <w:rsid w:val="007959E8"/>
    <w:rsid w:val="00795E9C"/>
    <w:rsid w:val="0079703D"/>
    <w:rsid w:val="00797134"/>
    <w:rsid w:val="007A0521"/>
    <w:rsid w:val="007A2E12"/>
    <w:rsid w:val="007A3475"/>
    <w:rsid w:val="007A41C8"/>
    <w:rsid w:val="007A42DD"/>
    <w:rsid w:val="007A54CE"/>
    <w:rsid w:val="007A5523"/>
    <w:rsid w:val="007A6FD9"/>
    <w:rsid w:val="007A7FFA"/>
    <w:rsid w:val="007B04EB"/>
    <w:rsid w:val="007B0CFA"/>
    <w:rsid w:val="007B0D4F"/>
    <w:rsid w:val="007B2A3D"/>
    <w:rsid w:val="007B5A3D"/>
    <w:rsid w:val="007B5B95"/>
    <w:rsid w:val="007B68EA"/>
    <w:rsid w:val="007B7453"/>
    <w:rsid w:val="007B7D49"/>
    <w:rsid w:val="007C1E8B"/>
    <w:rsid w:val="007C2D89"/>
    <w:rsid w:val="007C3E3D"/>
    <w:rsid w:val="007C4593"/>
    <w:rsid w:val="007C5309"/>
    <w:rsid w:val="007C6069"/>
    <w:rsid w:val="007C626F"/>
    <w:rsid w:val="007C728E"/>
    <w:rsid w:val="007D06C4"/>
    <w:rsid w:val="007D1352"/>
    <w:rsid w:val="007D2508"/>
    <w:rsid w:val="007D346A"/>
    <w:rsid w:val="007D58E5"/>
    <w:rsid w:val="007D6518"/>
    <w:rsid w:val="007D7030"/>
    <w:rsid w:val="007D76BD"/>
    <w:rsid w:val="007E087F"/>
    <w:rsid w:val="007E0BF1"/>
    <w:rsid w:val="007E188A"/>
    <w:rsid w:val="007E7577"/>
    <w:rsid w:val="007F0ED8"/>
    <w:rsid w:val="007F0F63"/>
    <w:rsid w:val="007F1A3B"/>
    <w:rsid w:val="007F1F03"/>
    <w:rsid w:val="007F2BFE"/>
    <w:rsid w:val="007F48EB"/>
    <w:rsid w:val="007F5316"/>
    <w:rsid w:val="007F53B2"/>
    <w:rsid w:val="007F75CE"/>
    <w:rsid w:val="008013A4"/>
    <w:rsid w:val="008027CE"/>
    <w:rsid w:val="00802F42"/>
    <w:rsid w:val="00804383"/>
    <w:rsid w:val="00804BB7"/>
    <w:rsid w:val="00804D41"/>
    <w:rsid w:val="0080618B"/>
    <w:rsid w:val="00807993"/>
    <w:rsid w:val="00810257"/>
    <w:rsid w:val="008104F5"/>
    <w:rsid w:val="00811072"/>
    <w:rsid w:val="00811369"/>
    <w:rsid w:val="00813F05"/>
    <w:rsid w:val="00815419"/>
    <w:rsid w:val="008163C8"/>
    <w:rsid w:val="008164A1"/>
    <w:rsid w:val="00816C31"/>
    <w:rsid w:val="00817325"/>
    <w:rsid w:val="00817437"/>
    <w:rsid w:val="008209E6"/>
    <w:rsid w:val="00823303"/>
    <w:rsid w:val="008233B2"/>
    <w:rsid w:val="00823A92"/>
    <w:rsid w:val="00823A9F"/>
    <w:rsid w:val="00823C85"/>
    <w:rsid w:val="00825138"/>
    <w:rsid w:val="008269DD"/>
    <w:rsid w:val="00826C49"/>
    <w:rsid w:val="00827B58"/>
    <w:rsid w:val="00830621"/>
    <w:rsid w:val="0083348C"/>
    <w:rsid w:val="00834534"/>
    <w:rsid w:val="008373D3"/>
    <w:rsid w:val="00837683"/>
    <w:rsid w:val="00840617"/>
    <w:rsid w:val="00840DEB"/>
    <w:rsid w:val="00840F84"/>
    <w:rsid w:val="00841234"/>
    <w:rsid w:val="00842A47"/>
    <w:rsid w:val="00843099"/>
    <w:rsid w:val="00843C13"/>
    <w:rsid w:val="00844010"/>
    <w:rsid w:val="008454F8"/>
    <w:rsid w:val="0085173A"/>
    <w:rsid w:val="0085247A"/>
    <w:rsid w:val="00856316"/>
    <w:rsid w:val="008603CE"/>
    <w:rsid w:val="008620FC"/>
    <w:rsid w:val="008627A5"/>
    <w:rsid w:val="00863E05"/>
    <w:rsid w:val="00865ACA"/>
    <w:rsid w:val="00865D28"/>
    <w:rsid w:val="00865F85"/>
    <w:rsid w:val="00867C10"/>
    <w:rsid w:val="00870439"/>
    <w:rsid w:val="00870DA1"/>
    <w:rsid w:val="00872937"/>
    <w:rsid w:val="00874E65"/>
    <w:rsid w:val="008813B3"/>
    <w:rsid w:val="00881AD2"/>
    <w:rsid w:val="00883F93"/>
    <w:rsid w:val="00884DB3"/>
    <w:rsid w:val="00885A9D"/>
    <w:rsid w:val="008864F6"/>
    <w:rsid w:val="0089049D"/>
    <w:rsid w:val="008928C9"/>
    <w:rsid w:val="008930CB"/>
    <w:rsid w:val="00893482"/>
    <w:rsid w:val="008938DC"/>
    <w:rsid w:val="00893FD1"/>
    <w:rsid w:val="00894836"/>
    <w:rsid w:val="00895172"/>
    <w:rsid w:val="00895680"/>
    <w:rsid w:val="00896677"/>
    <w:rsid w:val="00896DFF"/>
    <w:rsid w:val="0089762C"/>
    <w:rsid w:val="00897DE1"/>
    <w:rsid w:val="008A0642"/>
    <w:rsid w:val="008A10CA"/>
    <w:rsid w:val="008A1893"/>
    <w:rsid w:val="008A1B4E"/>
    <w:rsid w:val="008A3215"/>
    <w:rsid w:val="008A4569"/>
    <w:rsid w:val="008A57E6"/>
    <w:rsid w:val="008A6AA9"/>
    <w:rsid w:val="008A6C26"/>
    <w:rsid w:val="008A6F81"/>
    <w:rsid w:val="008A769A"/>
    <w:rsid w:val="008B0C9C"/>
    <w:rsid w:val="008B0F4E"/>
    <w:rsid w:val="008B166D"/>
    <w:rsid w:val="008B17F4"/>
    <w:rsid w:val="008B17F8"/>
    <w:rsid w:val="008B3615"/>
    <w:rsid w:val="008B4AC4"/>
    <w:rsid w:val="008B4AF7"/>
    <w:rsid w:val="008B50C8"/>
    <w:rsid w:val="008B5281"/>
    <w:rsid w:val="008B6287"/>
    <w:rsid w:val="008B7E05"/>
    <w:rsid w:val="008C1797"/>
    <w:rsid w:val="008C219C"/>
    <w:rsid w:val="008C39DD"/>
    <w:rsid w:val="008C475E"/>
    <w:rsid w:val="008C4FB3"/>
    <w:rsid w:val="008C619A"/>
    <w:rsid w:val="008C7F97"/>
    <w:rsid w:val="008D0CE8"/>
    <w:rsid w:val="008D2D1D"/>
    <w:rsid w:val="008D453D"/>
    <w:rsid w:val="008D53AD"/>
    <w:rsid w:val="008D562B"/>
    <w:rsid w:val="008D5733"/>
    <w:rsid w:val="008D622B"/>
    <w:rsid w:val="008D666C"/>
    <w:rsid w:val="008D723B"/>
    <w:rsid w:val="008D7B54"/>
    <w:rsid w:val="008E00BC"/>
    <w:rsid w:val="008E0C9D"/>
    <w:rsid w:val="008E10A0"/>
    <w:rsid w:val="008E1615"/>
    <w:rsid w:val="008E1648"/>
    <w:rsid w:val="008E1B3E"/>
    <w:rsid w:val="008E1CFE"/>
    <w:rsid w:val="008E2319"/>
    <w:rsid w:val="008E4005"/>
    <w:rsid w:val="008E4BB6"/>
    <w:rsid w:val="008E4F14"/>
    <w:rsid w:val="008E5518"/>
    <w:rsid w:val="008E6A84"/>
    <w:rsid w:val="008F0CDC"/>
    <w:rsid w:val="008F17A3"/>
    <w:rsid w:val="008F1ED3"/>
    <w:rsid w:val="008F23A5"/>
    <w:rsid w:val="008F3263"/>
    <w:rsid w:val="008F38EE"/>
    <w:rsid w:val="008F4B9B"/>
    <w:rsid w:val="008F4C29"/>
    <w:rsid w:val="008F70BD"/>
    <w:rsid w:val="008F788F"/>
    <w:rsid w:val="008F7EA2"/>
    <w:rsid w:val="00900170"/>
    <w:rsid w:val="00901C6B"/>
    <w:rsid w:val="00902722"/>
    <w:rsid w:val="009027BC"/>
    <w:rsid w:val="00903474"/>
    <w:rsid w:val="009062E6"/>
    <w:rsid w:val="00911BE5"/>
    <w:rsid w:val="00913CA9"/>
    <w:rsid w:val="009145AE"/>
    <w:rsid w:val="009146CE"/>
    <w:rsid w:val="00914CA7"/>
    <w:rsid w:val="00915C3E"/>
    <w:rsid w:val="00915D64"/>
    <w:rsid w:val="00915FDE"/>
    <w:rsid w:val="009161A8"/>
    <w:rsid w:val="00923CA4"/>
    <w:rsid w:val="009245F5"/>
    <w:rsid w:val="009249EC"/>
    <w:rsid w:val="00924E67"/>
    <w:rsid w:val="009257E0"/>
    <w:rsid w:val="00925A78"/>
    <w:rsid w:val="00926298"/>
    <w:rsid w:val="009273B3"/>
    <w:rsid w:val="009305B5"/>
    <w:rsid w:val="00932AB3"/>
    <w:rsid w:val="009429D5"/>
    <w:rsid w:val="00942BF1"/>
    <w:rsid w:val="00943728"/>
    <w:rsid w:val="00943D14"/>
    <w:rsid w:val="00945180"/>
    <w:rsid w:val="00945428"/>
    <w:rsid w:val="0094607B"/>
    <w:rsid w:val="00946CB8"/>
    <w:rsid w:val="00946F22"/>
    <w:rsid w:val="00947AA1"/>
    <w:rsid w:val="00947C2C"/>
    <w:rsid w:val="00947FED"/>
    <w:rsid w:val="00950A3D"/>
    <w:rsid w:val="00953604"/>
    <w:rsid w:val="009543C0"/>
    <w:rsid w:val="0095462F"/>
    <w:rsid w:val="0095496B"/>
    <w:rsid w:val="009610DC"/>
    <w:rsid w:val="00961490"/>
    <w:rsid w:val="00962BB4"/>
    <w:rsid w:val="0096381A"/>
    <w:rsid w:val="00965E04"/>
    <w:rsid w:val="009674AD"/>
    <w:rsid w:val="00970CDC"/>
    <w:rsid w:val="0097173A"/>
    <w:rsid w:val="0097211A"/>
    <w:rsid w:val="00972128"/>
    <w:rsid w:val="009735FF"/>
    <w:rsid w:val="00977010"/>
    <w:rsid w:val="00977D02"/>
    <w:rsid w:val="009809BB"/>
    <w:rsid w:val="0098364B"/>
    <w:rsid w:val="009911AF"/>
    <w:rsid w:val="00991875"/>
    <w:rsid w:val="00991F92"/>
    <w:rsid w:val="00992985"/>
    <w:rsid w:val="00993889"/>
    <w:rsid w:val="009949DC"/>
    <w:rsid w:val="0099551B"/>
    <w:rsid w:val="00997BF1"/>
    <w:rsid w:val="00997DCA"/>
    <w:rsid w:val="009A089C"/>
    <w:rsid w:val="009A118E"/>
    <w:rsid w:val="009A21CD"/>
    <w:rsid w:val="009A278C"/>
    <w:rsid w:val="009A2BC2"/>
    <w:rsid w:val="009A2E24"/>
    <w:rsid w:val="009A387F"/>
    <w:rsid w:val="009A42C1"/>
    <w:rsid w:val="009A4593"/>
    <w:rsid w:val="009A5429"/>
    <w:rsid w:val="009A72AD"/>
    <w:rsid w:val="009A7456"/>
    <w:rsid w:val="009A773F"/>
    <w:rsid w:val="009B09E0"/>
    <w:rsid w:val="009B0BC5"/>
    <w:rsid w:val="009B1247"/>
    <w:rsid w:val="009B6029"/>
    <w:rsid w:val="009B6971"/>
    <w:rsid w:val="009C27F1"/>
    <w:rsid w:val="009C3152"/>
    <w:rsid w:val="009C4CFA"/>
    <w:rsid w:val="009C5070"/>
    <w:rsid w:val="009D05EC"/>
    <w:rsid w:val="009D112C"/>
    <w:rsid w:val="009D47FA"/>
    <w:rsid w:val="009D4C5B"/>
    <w:rsid w:val="009D50D2"/>
    <w:rsid w:val="009D5F79"/>
    <w:rsid w:val="009D6BCA"/>
    <w:rsid w:val="009E0F62"/>
    <w:rsid w:val="009E374B"/>
    <w:rsid w:val="009E37B1"/>
    <w:rsid w:val="009E4A58"/>
    <w:rsid w:val="009E5726"/>
    <w:rsid w:val="009E5A2D"/>
    <w:rsid w:val="009E5AB2"/>
    <w:rsid w:val="009E6219"/>
    <w:rsid w:val="009E65EC"/>
    <w:rsid w:val="009F03B3"/>
    <w:rsid w:val="009F0DF9"/>
    <w:rsid w:val="009F4905"/>
    <w:rsid w:val="009F530D"/>
    <w:rsid w:val="009F7D8A"/>
    <w:rsid w:val="00A0096C"/>
    <w:rsid w:val="00A01757"/>
    <w:rsid w:val="00A028C0"/>
    <w:rsid w:val="00A02BAE"/>
    <w:rsid w:val="00A06A6B"/>
    <w:rsid w:val="00A07E47"/>
    <w:rsid w:val="00A129D0"/>
    <w:rsid w:val="00A12C33"/>
    <w:rsid w:val="00A13144"/>
    <w:rsid w:val="00A138BA"/>
    <w:rsid w:val="00A14C8E"/>
    <w:rsid w:val="00A153D9"/>
    <w:rsid w:val="00A15F09"/>
    <w:rsid w:val="00A169B6"/>
    <w:rsid w:val="00A2271D"/>
    <w:rsid w:val="00A237D5"/>
    <w:rsid w:val="00A30536"/>
    <w:rsid w:val="00A30EFC"/>
    <w:rsid w:val="00A31984"/>
    <w:rsid w:val="00A32D73"/>
    <w:rsid w:val="00A3367B"/>
    <w:rsid w:val="00A3473A"/>
    <w:rsid w:val="00A3597D"/>
    <w:rsid w:val="00A36DD1"/>
    <w:rsid w:val="00A4006C"/>
    <w:rsid w:val="00A40091"/>
    <w:rsid w:val="00A4030F"/>
    <w:rsid w:val="00A41C79"/>
    <w:rsid w:val="00A41CB5"/>
    <w:rsid w:val="00A42CDF"/>
    <w:rsid w:val="00A42EC6"/>
    <w:rsid w:val="00A4452E"/>
    <w:rsid w:val="00A4472C"/>
    <w:rsid w:val="00A44E69"/>
    <w:rsid w:val="00A4661E"/>
    <w:rsid w:val="00A50488"/>
    <w:rsid w:val="00A55BD6"/>
    <w:rsid w:val="00A55D50"/>
    <w:rsid w:val="00A57142"/>
    <w:rsid w:val="00A648CD"/>
    <w:rsid w:val="00A6537A"/>
    <w:rsid w:val="00A66351"/>
    <w:rsid w:val="00A67866"/>
    <w:rsid w:val="00A70B07"/>
    <w:rsid w:val="00A723F8"/>
    <w:rsid w:val="00A72B96"/>
    <w:rsid w:val="00A77CCB"/>
    <w:rsid w:val="00A83D8D"/>
    <w:rsid w:val="00A83F1A"/>
    <w:rsid w:val="00A8446B"/>
    <w:rsid w:val="00A8473F"/>
    <w:rsid w:val="00A86265"/>
    <w:rsid w:val="00A862D6"/>
    <w:rsid w:val="00A8715E"/>
    <w:rsid w:val="00A924D2"/>
    <w:rsid w:val="00A9295B"/>
    <w:rsid w:val="00A93B09"/>
    <w:rsid w:val="00A94247"/>
    <w:rsid w:val="00A952D7"/>
    <w:rsid w:val="00A963F7"/>
    <w:rsid w:val="00A96AD8"/>
    <w:rsid w:val="00A97A5A"/>
    <w:rsid w:val="00AA052C"/>
    <w:rsid w:val="00AA0925"/>
    <w:rsid w:val="00AA1E45"/>
    <w:rsid w:val="00AA4286"/>
    <w:rsid w:val="00AA456B"/>
    <w:rsid w:val="00AA57F5"/>
    <w:rsid w:val="00AA6044"/>
    <w:rsid w:val="00AA672E"/>
    <w:rsid w:val="00AA6EC9"/>
    <w:rsid w:val="00AB0281"/>
    <w:rsid w:val="00AB1E7A"/>
    <w:rsid w:val="00AB41D5"/>
    <w:rsid w:val="00AB6309"/>
    <w:rsid w:val="00AB6C5F"/>
    <w:rsid w:val="00AB6E0F"/>
    <w:rsid w:val="00AB7129"/>
    <w:rsid w:val="00AB76B7"/>
    <w:rsid w:val="00AC1C05"/>
    <w:rsid w:val="00AC27A6"/>
    <w:rsid w:val="00AC30F7"/>
    <w:rsid w:val="00AC3A5A"/>
    <w:rsid w:val="00AC4D95"/>
    <w:rsid w:val="00AC5DF4"/>
    <w:rsid w:val="00AC7330"/>
    <w:rsid w:val="00AD0AEF"/>
    <w:rsid w:val="00AD11B7"/>
    <w:rsid w:val="00AD1A94"/>
    <w:rsid w:val="00AD1C05"/>
    <w:rsid w:val="00AD40D7"/>
    <w:rsid w:val="00AD4126"/>
    <w:rsid w:val="00AD421C"/>
    <w:rsid w:val="00AD44FA"/>
    <w:rsid w:val="00AE070A"/>
    <w:rsid w:val="00AE101C"/>
    <w:rsid w:val="00AE37E5"/>
    <w:rsid w:val="00AE5EB4"/>
    <w:rsid w:val="00AE7BD2"/>
    <w:rsid w:val="00AF0894"/>
    <w:rsid w:val="00AF0C18"/>
    <w:rsid w:val="00AF2F35"/>
    <w:rsid w:val="00AF47C5"/>
    <w:rsid w:val="00AF5398"/>
    <w:rsid w:val="00B049AF"/>
    <w:rsid w:val="00B06BA9"/>
    <w:rsid w:val="00B07242"/>
    <w:rsid w:val="00B10534"/>
    <w:rsid w:val="00B113DB"/>
    <w:rsid w:val="00B11D8A"/>
    <w:rsid w:val="00B12981"/>
    <w:rsid w:val="00B147DD"/>
    <w:rsid w:val="00B156FD"/>
    <w:rsid w:val="00B20D91"/>
    <w:rsid w:val="00B21F61"/>
    <w:rsid w:val="00B220B0"/>
    <w:rsid w:val="00B22FB5"/>
    <w:rsid w:val="00B261F1"/>
    <w:rsid w:val="00B265BC"/>
    <w:rsid w:val="00B31FB1"/>
    <w:rsid w:val="00B33952"/>
    <w:rsid w:val="00B33C5E"/>
    <w:rsid w:val="00B342F4"/>
    <w:rsid w:val="00B34369"/>
    <w:rsid w:val="00B34DC2"/>
    <w:rsid w:val="00B3572F"/>
    <w:rsid w:val="00B378E5"/>
    <w:rsid w:val="00B412FA"/>
    <w:rsid w:val="00B4346D"/>
    <w:rsid w:val="00B440F4"/>
    <w:rsid w:val="00B447A5"/>
    <w:rsid w:val="00B4654C"/>
    <w:rsid w:val="00B47278"/>
    <w:rsid w:val="00B47293"/>
    <w:rsid w:val="00B478AB"/>
    <w:rsid w:val="00B50E50"/>
    <w:rsid w:val="00B52120"/>
    <w:rsid w:val="00B54ABC"/>
    <w:rsid w:val="00B54DDE"/>
    <w:rsid w:val="00B562EC"/>
    <w:rsid w:val="00B56FBE"/>
    <w:rsid w:val="00B57CA5"/>
    <w:rsid w:val="00B60ACF"/>
    <w:rsid w:val="00B62B58"/>
    <w:rsid w:val="00B64E87"/>
    <w:rsid w:val="00B65149"/>
    <w:rsid w:val="00B66567"/>
    <w:rsid w:val="00B66DA3"/>
    <w:rsid w:val="00B66F52"/>
    <w:rsid w:val="00B66FE5"/>
    <w:rsid w:val="00B67763"/>
    <w:rsid w:val="00B71315"/>
    <w:rsid w:val="00B72880"/>
    <w:rsid w:val="00B74DD4"/>
    <w:rsid w:val="00B75589"/>
    <w:rsid w:val="00B758BF"/>
    <w:rsid w:val="00B75BF1"/>
    <w:rsid w:val="00B77EC8"/>
    <w:rsid w:val="00B827A6"/>
    <w:rsid w:val="00B82888"/>
    <w:rsid w:val="00B831CE"/>
    <w:rsid w:val="00B86677"/>
    <w:rsid w:val="00B87131"/>
    <w:rsid w:val="00B90F70"/>
    <w:rsid w:val="00B939B1"/>
    <w:rsid w:val="00B941D2"/>
    <w:rsid w:val="00B94793"/>
    <w:rsid w:val="00B96D40"/>
    <w:rsid w:val="00B97386"/>
    <w:rsid w:val="00BA263B"/>
    <w:rsid w:val="00BA286F"/>
    <w:rsid w:val="00BA42B2"/>
    <w:rsid w:val="00BA538C"/>
    <w:rsid w:val="00BA58D4"/>
    <w:rsid w:val="00BA5B9E"/>
    <w:rsid w:val="00BA7C9A"/>
    <w:rsid w:val="00BB5F8F"/>
    <w:rsid w:val="00BB657A"/>
    <w:rsid w:val="00BB74A1"/>
    <w:rsid w:val="00BB7EAF"/>
    <w:rsid w:val="00BC1A4E"/>
    <w:rsid w:val="00BC5DC7"/>
    <w:rsid w:val="00BC6B8B"/>
    <w:rsid w:val="00BC73D8"/>
    <w:rsid w:val="00BD048A"/>
    <w:rsid w:val="00BD11A0"/>
    <w:rsid w:val="00BD52D7"/>
    <w:rsid w:val="00BD5AD2"/>
    <w:rsid w:val="00BE22F3"/>
    <w:rsid w:val="00BE4404"/>
    <w:rsid w:val="00BE4A9F"/>
    <w:rsid w:val="00BE5B52"/>
    <w:rsid w:val="00BE7B8D"/>
    <w:rsid w:val="00BE7C65"/>
    <w:rsid w:val="00BF0993"/>
    <w:rsid w:val="00BF10A9"/>
    <w:rsid w:val="00BF1703"/>
    <w:rsid w:val="00BF231C"/>
    <w:rsid w:val="00BF2C5A"/>
    <w:rsid w:val="00BF51E5"/>
    <w:rsid w:val="00BF74A6"/>
    <w:rsid w:val="00BF7E19"/>
    <w:rsid w:val="00C00647"/>
    <w:rsid w:val="00C013AD"/>
    <w:rsid w:val="00C03CC2"/>
    <w:rsid w:val="00C04904"/>
    <w:rsid w:val="00C056B3"/>
    <w:rsid w:val="00C103E5"/>
    <w:rsid w:val="00C13319"/>
    <w:rsid w:val="00C13EE9"/>
    <w:rsid w:val="00C14925"/>
    <w:rsid w:val="00C21540"/>
    <w:rsid w:val="00C21906"/>
    <w:rsid w:val="00C21BFA"/>
    <w:rsid w:val="00C22148"/>
    <w:rsid w:val="00C24C8D"/>
    <w:rsid w:val="00C25FE2"/>
    <w:rsid w:val="00C26B53"/>
    <w:rsid w:val="00C279B2"/>
    <w:rsid w:val="00C30C65"/>
    <w:rsid w:val="00C326B2"/>
    <w:rsid w:val="00C33E50"/>
    <w:rsid w:val="00C34006"/>
    <w:rsid w:val="00C34C20"/>
    <w:rsid w:val="00C35A3E"/>
    <w:rsid w:val="00C42130"/>
    <w:rsid w:val="00C423A4"/>
    <w:rsid w:val="00C44AE1"/>
    <w:rsid w:val="00C44BF5"/>
    <w:rsid w:val="00C521D6"/>
    <w:rsid w:val="00C52A1F"/>
    <w:rsid w:val="00C55232"/>
    <w:rsid w:val="00C553A4"/>
    <w:rsid w:val="00C55A06"/>
    <w:rsid w:val="00C55D03"/>
    <w:rsid w:val="00C560A0"/>
    <w:rsid w:val="00C601BC"/>
    <w:rsid w:val="00C6329F"/>
    <w:rsid w:val="00C63340"/>
    <w:rsid w:val="00C643F9"/>
    <w:rsid w:val="00C64E95"/>
    <w:rsid w:val="00C66F2D"/>
    <w:rsid w:val="00C679A4"/>
    <w:rsid w:val="00C71372"/>
    <w:rsid w:val="00C72410"/>
    <w:rsid w:val="00C7252C"/>
    <w:rsid w:val="00C7287F"/>
    <w:rsid w:val="00C74305"/>
    <w:rsid w:val="00C74E4A"/>
    <w:rsid w:val="00C76D2E"/>
    <w:rsid w:val="00C80CB8"/>
    <w:rsid w:val="00C8190F"/>
    <w:rsid w:val="00C819F8"/>
    <w:rsid w:val="00C8248C"/>
    <w:rsid w:val="00C84E33"/>
    <w:rsid w:val="00C85026"/>
    <w:rsid w:val="00C86D6F"/>
    <w:rsid w:val="00C905FC"/>
    <w:rsid w:val="00C92D03"/>
    <w:rsid w:val="00C9319C"/>
    <w:rsid w:val="00C9435D"/>
    <w:rsid w:val="00C94DF2"/>
    <w:rsid w:val="00C96741"/>
    <w:rsid w:val="00CA2723"/>
    <w:rsid w:val="00CA27A8"/>
    <w:rsid w:val="00CA2D1B"/>
    <w:rsid w:val="00CA375D"/>
    <w:rsid w:val="00CA662A"/>
    <w:rsid w:val="00CA7AFD"/>
    <w:rsid w:val="00CA7C3C"/>
    <w:rsid w:val="00CB0189"/>
    <w:rsid w:val="00CB0BA2"/>
    <w:rsid w:val="00CB1A42"/>
    <w:rsid w:val="00CB1B0C"/>
    <w:rsid w:val="00CB2C0B"/>
    <w:rsid w:val="00CB517D"/>
    <w:rsid w:val="00CB6249"/>
    <w:rsid w:val="00CC038D"/>
    <w:rsid w:val="00CC08DB"/>
    <w:rsid w:val="00CC2668"/>
    <w:rsid w:val="00CC31C5"/>
    <w:rsid w:val="00CC39FF"/>
    <w:rsid w:val="00CC3C2F"/>
    <w:rsid w:val="00CC4AC8"/>
    <w:rsid w:val="00CC5233"/>
    <w:rsid w:val="00CC5DE6"/>
    <w:rsid w:val="00CC5E71"/>
    <w:rsid w:val="00CC6E4E"/>
    <w:rsid w:val="00CC6FE8"/>
    <w:rsid w:val="00CC7202"/>
    <w:rsid w:val="00CD2808"/>
    <w:rsid w:val="00CD28BF"/>
    <w:rsid w:val="00CD4092"/>
    <w:rsid w:val="00CD4A20"/>
    <w:rsid w:val="00CD50A1"/>
    <w:rsid w:val="00CD519E"/>
    <w:rsid w:val="00CD626D"/>
    <w:rsid w:val="00CE0C4F"/>
    <w:rsid w:val="00CE259C"/>
    <w:rsid w:val="00CE30EA"/>
    <w:rsid w:val="00CE45EC"/>
    <w:rsid w:val="00CE7392"/>
    <w:rsid w:val="00CF048A"/>
    <w:rsid w:val="00CF155A"/>
    <w:rsid w:val="00CF22A1"/>
    <w:rsid w:val="00CF2947"/>
    <w:rsid w:val="00CF686F"/>
    <w:rsid w:val="00CF6E60"/>
    <w:rsid w:val="00CF7BCA"/>
    <w:rsid w:val="00D008FD"/>
    <w:rsid w:val="00D0174D"/>
    <w:rsid w:val="00D0321C"/>
    <w:rsid w:val="00D035EC"/>
    <w:rsid w:val="00D04BA0"/>
    <w:rsid w:val="00D051CD"/>
    <w:rsid w:val="00D06AB1"/>
    <w:rsid w:val="00D072C0"/>
    <w:rsid w:val="00D072ED"/>
    <w:rsid w:val="00D07592"/>
    <w:rsid w:val="00D07A16"/>
    <w:rsid w:val="00D1067E"/>
    <w:rsid w:val="00D10F50"/>
    <w:rsid w:val="00D11272"/>
    <w:rsid w:val="00D126F5"/>
    <w:rsid w:val="00D1489E"/>
    <w:rsid w:val="00D158A8"/>
    <w:rsid w:val="00D17A13"/>
    <w:rsid w:val="00D17AB5"/>
    <w:rsid w:val="00D20737"/>
    <w:rsid w:val="00D2182D"/>
    <w:rsid w:val="00D21E81"/>
    <w:rsid w:val="00D223DE"/>
    <w:rsid w:val="00D25655"/>
    <w:rsid w:val="00D25E37"/>
    <w:rsid w:val="00D2661A"/>
    <w:rsid w:val="00D26895"/>
    <w:rsid w:val="00D27582"/>
    <w:rsid w:val="00D27EC4"/>
    <w:rsid w:val="00D3041C"/>
    <w:rsid w:val="00D3265D"/>
    <w:rsid w:val="00D32719"/>
    <w:rsid w:val="00D33333"/>
    <w:rsid w:val="00D33457"/>
    <w:rsid w:val="00D352A2"/>
    <w:rsid w:val="00D4162B"/>
    <w:rsid w:val="00D4514F"/>
    <w:rsid w:val="00D451E2"/>
    <w:rsid w:val="00D45E89"/>
    <w:rsid w:val="00D45E8D"/>
    <w:rsid w:val="00D466AE"/>
    <w:rsid w:val="00D4734F"/>
    <w:rsid w:val="00D51BF3"/>
    <w:rsid w:val="00D5374A"/>
    <w:rsid w:val="00D547C7"/>
    <w:rsid w:val="00D56D33"/>
    <w:rsid w:val="00D576CA"/>
    <w:rsid w:val="00D61039"/>
    <w:rsid w:val="00D62261"/>
    <w:rsid w:val="00D63D2C"/>
    <w:rsid w:val="00D654A1"/>
    <w:rsid w:val="00D65677"/>
    <w:rsid w:val="00D66846"/>
    <w:rsid w:val="00D675FB"/>
    <w:rsid w:val="00D71F25"/>
    <w:rsid w:val="00D72A9C"/>
    <w:rsid w:val="00D77031"/>
    <w:rsid w:val="00D82E33"/>
    <w:rsid w:val="00D8356E"/>
    <w:rsid w:val="00D83C71"/>
    <w:rsid w:val="00D83D0D"/>
    <w:rsid w:val="00D848BF"/>
    <w:rsid w:val="00D84941"/>
    <w:rsid w:val="00D8499E"/>
    <w:rsid w:val="00D84DE4"/>
    <w:rsid w:val="00D84FA1"/>
    <w:rsid w:val="00D851F0"/>
    <w:rsid w:val="00D86DB7"/>
    <w:rsid w:val="00D926D0"/>
    <w:rsid w:val="00D93030"/>
    <w:rsid w:val="00D950E1"/>
    <w:rsid w:val="00D952A6"/>
    <w:rsid w:val="00D97F99"/>
    <w:rsid w:val="00DA0195"/>
    <w:rsid w:val="00DA0C2E"/>
    <w:rsid w:val="00DA1E08"/>
    <w:rsid w:val="00DA24B1"/>
    <w:rsid w:val="00DA24F8"/>
    <w:rsid w:val="00DA28E8"/>
    <w:rsid w:val="00DA38D3"/>
    <w:rsid w:val="00DA3932"/>
    <w:rsid w:val="00DA3AFC"/>
    <w:rsid w:val="00DA4C09"/>
    <w:rsid w:val="00DA552D"/>
    <w:rsid w:val="00DA5B53"/>
    <w:rsid w:val="00DA64F8"/>
    <w:rsid w:val="00DA69FD"/>
    <w:rsid w:val="00DA6C15"/>
    <w:rsid w:val="00DA7CA3"/>
    <w:rsid w:val="00DB0258"/>
    <w:rsid w:val="00DB38EE"/>
    <w:rsid w:val="00DB498B"/>
    <w:rsid w:val="00DB6031"/>
    <w:rsid w:val="00DB66CA"/>
    <w:rsid w:val="00DB6BCA"/>
    <w:rsid w:val="00DB73F7"/>
    <w:rsid w:val="00DB79CF"/>
    <w:rsid w:val="00DC0321"/>
    <w:rsid w:val="00DC3067"/>
    <w:rsid w:val="00DC309A"/>
    <w:rsid w:val="00DC370B"/>
    <w:rsid w:val="00DC4CA8"/>
    <w:rsid w:val="00DC4F44"/>
    <w:rsid w:val="00DC5B90"/>
    <w:rsid w:val="00DD00FF"/>
    <w:rsid w:val="00DD0619"/>
    <w:rsid w:val="00DD07FB"/>
    <w:rsid w:val="00DD1392"/>
    <w:rsid w:val="00DD25C6"/>
    <w:rsid w:val="00DD4FCA"/>
    <w:rsid w:val="00DD4FE5"/>
    <w:rsid w:val="00DD54B0"/>
    <w:rsid w:val="00DD57EE"/>
    <w:rsid w:val="00DD6315"/>
    <w:rsid w:val="00DD6BCC"/>
    <w:rsid w:val="00DE0A4B"/>
    <w:rsid w:val="00DE2410"/>
    <w:rsid w:val="00DE2939"/>
    <w:rsid w:val="00DE2CD6"/>
    <w:rsid w:val="00DE6B07"/>
    <w:rsid w:val="00DE6E81"/>
    <w:rsid w:val="00DE703F"/>
    <w:rsid w:val="00DE7595"/>
    <w:rsid w:val="00DF1961"/>
    <w:rsid w:val="00DF44DE"/>
    <w:rsid w:val="00DF5C8E"/>
    <w:rsid w:val="00DF5F11"/>
    <w:rsid w:val="00DF6595"/>
    <w:rsid w:val="00DF6AF6"/>
    <w:rsid w:val="00DF7BF3"/>
    <w:rsid w:val="00E01138"/>
    <w:rsid w:val="00E02DFB"/>
    <w:rsid w:val="00E02F51"/>
    <w:rsid w:val="00E030F9"/>
    <w:rsid w:val="00E0311A"/>
    <w:rsid w:val="00E03138"/>
    <w:rsid w:val="00E03F47"/>
    <w:rsid w:val="00E05A66"/>
    <w:rsid w:val="00E06404"/>
    <w:rsid w:val="00E11A85"/>
    <w:rsid w:val="00E12495"/>
    <w:rsid w:val="00E15CCD"/>
    <w:rsid w:val="00E202EF"/>
    <w:rsid w:val="00E20492"/>
    <w:rsid w:val="00E210B5"/>
    <w:rsid w:val="00E22636"/>
    <w:rsid w:val="00E23D99"/>
    <w:rsid w:val="00E2411F"/>
    <w:rsid w:val="00E2552F"/>
    <w:rsid w:val="00E26660"/>
    <w:rsid w:val="00E3137A"/>
    <w:rsid w:val="00E32CCF"/>
    <w:rsid w:val="00E34A98"/>
    <w:rsid w:val="00E35D1E"/>
    <w:rsid w:val="00E364F9"/>
    <w:rsid w:val="00E365FA"/>
    <w:rsid w:val="00E36789"/>
    <w:rsid w:val="00E375CA"/>
    <w:rsid w:val="00E41763"/>
    <w:rsid w:val="00E42B82"/>
    <w:rsid w:val="00E44824"/>
    <w:rsid w:val="00E44A83"/>
    <w:rsid w:val="00E4514F"/>
    <w:rsid w:val="00E451BB"/>
    <w:rsid w:val="00E46F2A"/>
    <w:rsid w:val="00E47477"/>
    <w:rsid w:val="00E47B33"/>
    <w:rsid w:val="00E502C1"/>
    <w:rsid w:val="00E502DD"/>
    <w:rsid w:val="00E50D3A"/>
    <w:rsid w:val="00E51387"/>
    <w:rsid w:val="00E51E68"/>
    <w:rsid w:val="00E52EFD"/>
    <w:rsid w:val="00E5408A"/>
    <w:rsid w:val="00E56800"/>
    <w:rsid w:val="00E576C3"/>
    <w:rsid w:val="00E60C63"/>
    <w:rsid w:val="00E6165A"/>
    <w:rsid w:val="00E62FF9"/>
    <w:rsid w:val="00E630EB"/>
    <w:rsid w:val="00E635D6"/>
    <w:rsid w:val="00E639BC"/>
    <w:rsid w:val="00E63DD6"/>
    <w:rsid w:val="00E65519"/>
    <w:rsid w:val="00E664CC"/>
    <w:rsid w:val="00E70388"/>
    <w:rsid w:val="00E70F92"/>
    <w:rsid w:val="00E71F9B"/>
    <w:rsid w:val="00E74C54"/>
    <w:rsid w:val="00E77A03"/>
    <w:rsid w:val="00E805AD"/>
    <w:rsid w:val="00E822E8"/>
    <w:rsid w:val="00E82554"/>
    <w:rsid w:val="00E82606"/>
    <w:rsid w:val="00E82863"/>
    <w:rsid w:val="00E846C8"/>
    <w:rsid w:val="00E84957"/>
    <w:rsid w:val="00E84A55"/>
    <w:rsid w:val="00E85BFF"/>
    <w:rsid w:val="00E8626A"/>
    <w:rsid w:val="00E90391"/>
    <w:rsid w:val="00E906C2"/>
    <w:rsid w:val="00E90D61"/>
    <w:rsid w:val="00E9152E"/>
    <w:rsid w:val="00E9311F"/>
    <w:rsid w:val="00E934D1"/>
    <w:rsid w:val="00E934D4"/>
    <w:rsid w:val="00E94AF0"/>
    <w:rsid w:val="00E95D13"/>
    <w:rsid w:val="00E95DD3"/>
    <w:rsid w:val="00E969D5"/>
    <w:rsid w:val="00E9733A"/>
    <w:rsid w:val="00EA2589"/>
    <w:rsid w:val="00EA58D1"/>
    <w:rsid w:val="00EA61BC"/>
    <w:rsid w:val="00EA681A"/>
    <w:rsid w:val="00EA735B"/>
    <w:rsid w:val="00EB17DE"/>
    <w:rsid w:val="00EB1E69"/>
    <w:rsid w:val="00EB2086"/>
    <w:rsid w:val="00EB5EDF"/>
    <w:rsid w:val="00EB60FE"/>
    <w:rsid w:val="00EB74DB"/>
    <w:rsid w:val="00EB7A21"/>
    <w:rsid w:val="00EC31DC"/>
    <w:rsid w:val="00EC5359"/>
    <w:rsid w:val="00EC53F5"/>
    <w:rsid w:val="00EC562A"/>
    <w:rsid w:val="00ED0271"/>
    <w:rsid w:val="00ED060F"/>
    <w:rsid w:val="00ED067A"/>
    <w:rsid w:val="00ED2B50"/>
    <w:rsid w:val="00ED7F7F"/>
    <w:rsid w:val="00EE0350"/>
    <w:rsid w:val="00EE0719"/>
    <w:rsid w:val="00EE0B8A"/>
    <w:rsid w:val="00EE0E80"/>
    <w:rsid w:val="00EE1CBD"/>
    <w:rsid w:val="00EE32A3"/>
    <w:rsid w:val="00EE54A6"/>
    <w:rsid w:val="00EE613F"/>
    <w:rsid w:val="00EE7295"/>
    <w:rsid w:val="00EE76DD"/>
    <w:rsid w:val="00EE7869"/>
    <w:rsid w:val="00EF054A"/>
    <w:rsid w:val="00EF2CAE"/>
    <w:rsid w:val="00EF3235"/>
    <w:rsid w:val="00EF7E72"/>
    <w:rsid w:val="00F00D17"/>
    <w:rsid w:val="00F027A8"/>
    <w:rsid w:val="00F02A50"/>
    <w:rsid w:val="00F06D37"/>
    <w:rsid w:val="00F06E23"/>
    <w:rsid w:val="00F07B9D"/>
    <w:rsid w:val="00F11586"/>
    <w:rsid w:val="00F1180A"/>
    <w:rsid w:val="00F1183B"/>
    <w:rsid w:val="00F11C9F"/>
    <w:rsid w:val="00F12263"/>
    <w:rsid w:val="00F12311"/>
    <w:rsid w:val="00F12AFC"/>
    <w:rsid w:val="00F1409D"/>
    <w:rsid w:val="00F14214"/>
    <w:rsid w:val="00F157A9"/>
    <w:rsid w:val="00F2498A"/>
    <w:rsid w:val="00F25BB6"/>
    <w:rsid w:val="00F26B7E"/>
    <w:rsid w:val="00F27A3B"/>
    <w:rsid w:val="00F306BD"/>
    <w:rsid w:val="00F312A5"/>
    <w:rsid w:val="00F32226"/>
    <w:rsid w:val="00F33817"/>
    <w:rsid w:val="00F36471"/>
    <w:rsid w:val="00F3651B"/>
    <w:rsid w:val="00F36EBF"/>
    <w:rsid w:val="00F370F7"/>
    <w:rsid w:val="00F40FCC"/>
    <w:rsid w:val="00F41207"/>
    <w:rsid w:val="00F420D5"/>
    <w:rsid w:val="00F42857"/>
    <w:rsid w:val="00F451EA"/>
    <w:rsid w:val="00F45447"/>
    <w:rsid w:val="00F456C6"/>
    <w:rsid w:val="00F4577B"/>
    <w:rsid w:val="00F45EF8"/>
    <w:rsid w:val="00F46496"/>
    <w:rsid w:val="00F474D0"/>
    <w:rsid w:val="00F47B9F"/>
    <w:rsid w:val="00F50179"/>
    <w:rsid w:val="00F50ED3"/>
    <w:rsid w:val="00F514FD"/>
    <w:rsid w:val="00F515EE"/>
    <w:rsid w:val="00F51941"/>
    <w:rsid w:val="00F52B61"/>
    <w:rsid w:val="00F56511"/>
    <w:rsid w:val="00F56D84"/>
    <w:rsid w:val="00F57BE4"/>
    <w:rsid w:val="00F6194E"/>
    <w:rsid w:val="00F623AC"/>
    <w:rsid w:val="00F6412A"/>
    <w:rsid w:val="00F65893"/>
    <w:rsid w:val="00F66A4A"/>
    <w:rsid w:val="00F71E22"/>
    <w:rsid w:val="00F72142"/>
    <w:rsid w:val="00F72AE7"/>
    <w:rsid w:val="00F75F8B"/>
    <w:rsid w:val="00F769FA"/>
    <w:rsid w:val="00F81141"/>
    <w:rsid w:val="00F833BA"/>
    <w:rsid w:val="00F84FD0"/>
    <w:rsid w:val="00F859A8"/>
    <w:rsid w:val="00F86D87"/>
    <w:rsid w:val="00F87B93"/>
    <w:rsid w:val="00F9108B"/>
    <w:rsid w:val="00F91349"/>
    <w:rsid w:val="00F93A8A"/>
    <w:rsid w:val="00F95248"/>
    <w:rsid w:val="00F956A9"/>
    <w:rsid w:val="00F9600A"/>
    <w:rsid w:val="00F963ED"/>
    <w:rsid w:val="00F966CF"/>
    <w:rsid w:val="00F96CAE"/>
    <w:rsid w:val="00F97C99"/>
    <w:rsid w:val="00FA138B"/>
    <w:rsid w:val="00FA35CA"/>
    <w:rsid w:val="00FA47A0"/>
    <w:rsid w:val="00FA4DAC"/>
    <w:rsid w:val="00FA662D"/>
    <w:rsid w:val="00FA73B1"/>
    <w:rsid w:val="00FB09EF"/>
    <w:rsid w:val="00FB0CB9"/>
    <w:rsid w:val="00FB231D"/>
    <w:rsid w:val="00FB2B01"/>
    <w:rsid w:val="00FB45F1"/>
    <w:rsid w:val="00FB4A72"/>
    <w:rsid w:val="00FB5153"/>
    <w:rsid w:val="00FB54E8"/>
    <w:rsid w:val="00FB7054"/>
    <w:rsid w:val="00FC17B7"/>
    <w:rsid w:val="00FC2CB7"/>
    <w:rsid w:val="00FC4090"/>
    <w:rsid w:val="00FC4DF5"/>
    <w:rsid w:val="00FC55B4"/>
    <w:rsid w:val="00FD00E6"/>
    <w:rsid w:val="00FD09A1"/>
    <w:rsid w:val="00FD1DD7"/>
    <w:rsid w:val="00FD2A7C"/>
    <w:rsid w:val="00FD3126"/>
    <w:rsid w:val="00FD59EB"/>
    <w:rsid w:val="00FD7299"/>
    <w:rsid w:val="00FD79E8"/>
    <w:rsid w:val="00FE16E1"/>
    <w:rsid w:val="00FE1FBE"/>
    <w:rsid w:val="00FE3901"/>
    <w:rsid w:val="00FE39D3"/>
    <w:rsid w:val="00FE3EEF"/>
    <w:rsid w:val="00FE4BCE"/>
    <w:rsid w:val="00FE54AE"/>
    <w:rsid w:val="00FE576A"/>
    <w:rsid w:val="00FE5A91"/>
    <w:rsid w:val="00FE7E79"/>
    <w:rsid w:val="00FF07DF"/>
    <w:rsid w:val="00FF252D"/>
    <w:rsid w:val="00FF3B63"/>
    <w:rsid w:val="00FF3E7D"/>
    <w:rsid w:val="00FF5B99"/>
    <w:rsid w:val="00FF6BFB"/>
    <w:rsid w:val="00FF730C"/>
    <w:rsid w:val="00FF73F4"/>
    <w:rsid w:val="00FF7BCE"/>
    <w:rsid w:val="00FF7CE4"/>
    <w:rsid w:val="00FF7E39"/>
    <w:rsid w:val="1CB622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fillcolor="white">
      <v:fill color="white"/>
    </o:shapedefaults>
    <o:shapelayout v:ext="edit">
      <o:idmap v:ext="edit" data="2"/>
    </o:shapelayout>
  </w:shapeDefaults>
  <w:decimalSymbol w:val="."/>
  <w:listSeparator w:val=","/>
  <w14:docId w14:val="4A835BAA"/>
  <w15:docId w15:val="{A1B83A5A-E922-4C16-A1D0-CAE5B6512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7">
    <w:name w:val="Normal"/>
    <w:qFormat/>
    <w:rsid w:val="00200FF2"/>
    <w:pPr>
      <w:widowControl w:val="0"/>
      <w:adjustRightInd w:val="0"/>
      <w:spacing w:line="400" w:lineRule="exact"/>
      <w:jc w:val="both"/>
    </w:pPr>
    <w:rPr>
      <w:kern w:val="2"/>
      <w:sz w:val="21"/>
      <w:szCs w:val="21"/>
    </w:rPr>
  </w:style>
  <w:style w:type="paragraph" w:styleId="1">
    <w:name w:val="heading 1"/>
    <w:basedOn w:val="afff7"/>
    <w:next w:val="afff7"/>
    <w:link w:val="10"/>
    <w:qFormat/>
    <w:rsid w:val="00200FF2"/>
    <w:pPr>
      <w:keepNext/>
      <w:keepLines/>
      <w:spacing w:before="340" w:after="330" w:line="578" w:lineRule="auto"/>
      <w:outlineLvl w:val="0"/>
    </w:pPr>
    <w:rPr>
      <w:b/>
      <w:bCs/>
      <w:kern w:val="44"/>
      <w:sz w:val="44"/>
      <w:szCs w:val="44"/>
    </w:rPr>
  </w:style>
  <w:style w:type="paragraph" w:styleId="22">
    <w:name w:val="heading 2"/>
    <w:basedOn w:val="afff7"/>
    <w:next w:val="afff7"/>
    <w:link w:val="23"/>
    <w:qFormat/>
    <w:rsid w:val="00200FF2"/>
    <w:pPr>
      <w:keepNext/>
      <w:keepLines/>
      <w:spacing w:before="260" w:after="260" w:line="416" w:lineRule="auto"/>
      <w:outlineLvl w:val="1"/>
    </w:pPr>
    <w:rPr>
      <w:rFonts w:ascii="Arial" w:eastAsia="黑体" w:hAnsi="Arial"/>
      <w:b/>
      <w:bCs/>
      <w:sz w:val="32"/>
      <w:szCs w:val="32"/>
    </w:rPr>
  </w:style>
  <w:style w:type="paragraph" w:styleId="3">
    <w:name w:val="heading 3"/>
    <w:basedOn w:val="afff7"/>
    <w:next w:val="afff7"/>
    <w:link w:val="30"/>
    <w:qFormat/>
    <w:rsid w:val="00200FF2"/>
    <w:pPr>
      <w:keepNext/>
      <w:keepLines/>
      <w:spacing w:before="260" w:after="260" w:line="416" w:lineRule="auto"/>
      <w:outlineLvl w:val="2"/>
    </w:pPr>
    <w:rPr>
      <w:b/>
      <w:bCs/>
      <w:sz w:val="32"/>
      <w:szCs w:val="32"/>
    </w:rPr>
  </w:style>
  <w:style w:type="paragraph" w:styleId="4">
    <w:name w:val="heading 4"/>
    <w:basedOn w:val="afff7"/>
    <w:next w:val="afff7"/>
    <w:link w:val="40"/>
    <w:qFormat/>
    <w:rsid w:val="00200FF2"/>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0"/>
    <w:qFormat/>
    <w:rsid w:val="00200FF2"/>
    <w:pPr>
      <w:keepNext/>
      <w:keepLines/>
      <w:adjustRightInd/>
      <w:spacing w:before="280" w:after="290" w:line="376" w:lineRule="auto"/>
      <w:outlineLvl w:val="4"/>
    </w:pPr>
    <w:rPr>
      <w:b/>
      <w:bCs/>
      <w:sz w:val="28"/>
      <w:szCs w:val="28"/>
    </w:rPr>
  </w:style>
  <w:style w:type="paragraph" w:styleId="6">
    <w:name w:val="heading 6"/>
    <w:basedOn w:val="afff7"/>
    <w:next w:val="afff7"/>
    <w:link w:val="60"/>
    <w:qFormat/>
    <w:rsid w:val="00200FF2"/>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0"/>
    <w:qFormat/>
    <w:rsid w:val="00200FF2"/>
    <w:pPr>
      <w:keepNext/>
      <w:keepLines/>
      <w:adjustRightInd/>
      <w:spacing w:before="240" w:after="64" w:line="320" w:lineRule="auto"/>
      <w:outlineLvl w:val="6"/>
    </w:pPr>
    <w:rPr>
      <w:b/>
      <w:bCs/>
      <w:sz w:val="24"/>
      <w:szCs w:val="24"/>
    </w:rPr>
  </w:style>
  <w:style w:type="paragraph" w:styleId="8">
    <w:name w:val="heading 8"/>
    <w:basedOn w:val="afff7"/>
    <w:next w:val="afff7"/>
    <w:link w:val="80"/>
    <w:qFormat/>
    <w:rsid w:val="00200FF2"/>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0"/>
    <w:qFormat/>
    <w:rsid w:val="00200FF2"/>
    <w:pPr>
      <w:keepNext/>
      <w:keepLines/>
      <w:adjustRightInd/>
      <w:spacing w:before="240" w:after="64" w:line="320" w:lineRule="auto"/>
      <w:outlineLvl w:val="8"/>
    </w:pPr>
    <w:rPr>
      <w:rFonts w:ascii="Arial" w:eastAsia="黑体" w:hAnsi="Arial"/>
    </w:rPr>
  </w:style>
  <w:style w:type="character" w:default="1" w:styleId="afff8">
    <w:name w:val="Default Paragraph Font"/>
    <w:uiPriority w:val="1"/>
    <w:semiHidden/>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 w:type="paragraph" w:styleId="TOC7">
    <w:name w:val="toc 7"/>
    <w:basedOn w:val="afff7"/>
    <w:next w:val="afff7"/>
    <w:autoRedefine/>
    <w:uiPriority w:val="39"/>
    <w:unhideWhenUsed/>
    <w:qFormat/>
    <w:rsid w:val="00200FF2"/>
    <w:pPr>
      <w:tabs>
        <w:tab w:val="right" w:leader="dot" w:pos="9344"/>
      </w:tabs>
      <w:spacing w:line="300" w:lineRule="exact"/>
      <w:ind w:left="1259"/>
    </w:pPr>
    <w:rPr>
      <w:rFonts w:ascii="宋体"/>
    </w:rPr>
  </w:style>
  <w:style w:type="paragraph" w:styleId="afffb">
    <w:name w:val="Normal Indent"/>
    <w:basedOn w:val="afff7"/>
    <w:rsid w:val="00200FF2"/>
    <w:pPr>
      <w:ind w:firstLine="420"/>
    </w:pPr>
  </w:style>
  <w:style w:type="paragraph" w:styleId="afffc">
    <w:name w:val="Body Text"/>
    <w:basedOn w:val="afff7"/>
    <w:link w:val="afffd"/>
    <w:qFormat/>
    <w:rsid w:val="00200FF2"/>
    <w:pPr>
      <w:spacing w:after="120"/>
    </w:pPr>
  </w:style>
  <w:style w:type="paragraph" w:styleId="TOC5">
    <w:name w:val="toc 5"/>
    <w:basedOn w:val="afff7"/>
    <w:next w:val="afff7"/>
    <w:autoRedefine/>
    <w:uiPriority w:val="39"/>
    <w:unhideWhenUsed/>
    <w:qFormat/>
    <w:rsid w:val="00200FF2"/>
    <w:pPr>
      <w:ind w:left="839"/>
    </w:pPr>
    <w:rPr>
      <w:rFonts w:ascii="宋体"/>
    </w:rPr>
  </w:style>
  <w:style w:type="paragraph" w:styleId="TOC3">
    <w:name w:val="toc 3"/>
    <w:basedOn w:val="afff7"/>
    <w:next w:val="afff7"/>
    <w:autoRedefine/>
    <w:uiPriority w:val="39"/>
    <w:unhideWhenUsed/>
    <w:rsid w:val="00200FF2"/>
    <w:pPr>
      <w:spacing w:line="300" w:lineRule="exact"/>
      <w:ind w:left="420"/>
    </w:pPr>
    <w:rPr>
      <w:rFonts w:ascii="宋体"/>
    </w:rPr>
  </w:style>
  <w:style w:type="paragraph" w:styleId="afffe">
    <w:name w:val="Balloon Text"/>
    <w:basedOn w:val="afff7"/>
    <w:link w:val="affff"/>
    <w:uiPriority w:val="99"/>
    <w:semiHidden/>
    <w:unhideWhenUsed/>
    <w:qFormat/>
    <w:rsid w:val="00200FF2"/>
    <w:rPr>
      <w:sz w:val="18"/>
      <w:szCs w:val="18"/>
    </w:rPr>
  </w:style>
  <w:style w:type="paragraph" w:styleId="affff0">
    <w:name w:val="footer"/>
    <w:basedOn w:val="afff7"/>
    <w:link w:val="affff1"/>
    <w:uiPriority w:val="99"/>
    <w:qFormat/>
    <w:rsid w:val="00200FF2"/>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7"/>
    <w:link w:val="affff3"/>
    <w:uiPriority w:val="99"/>
    <w:qFormat/>
    <w:rsid w:val="00200FF2"/>
    <w:pPr>
      <w:tabs>
        <w:tab w:val="center" w:pos="4153"/>
        <w:tab w:val="right" w:pos="8306"/>
      </w:tabs>
      <w:adjustRightInd/>
      <w:snapToGrid w:val="0"/>
      <w:jc w:val="center"/>
    </w:pPr>
    <w:rPr>
      <w:sz w:val="18"/>
      <w:szCs w:val="18"/>
    </w:rPr>
  </w:style>
  <w:style w:type="paragraph" w:styleId="TOC1">
    <w:name w:val="toc 1"/>
    <w:basedOn w:val="afff7"/>
    <w:next w:val="afff7"/>
    <w:autoRedefine/>
    <w:uiPriority w:val="39"/>
    <w:unhideWhenUsed/>
    <w:rsid w:val="00200FF2"/>
    <w:rPr>
      <w:rFonts w:ascii="宋体"/>
    </w:rPr>
  </w:style>
  <w:style w:type="paragraph" w:styleId="TOC4">
    <w:name w:val="toc 4"/>
    <w:basedOn w:val="afff7"/>
    <w:next w:val="afff7"/>
    <w:autoRedefine/>
    <w:uiPriority w:val="39"/>
    <w:unhideWhenUsed/>
    <w:qFormat/>
    <w:rsid w:val="00200FF2"/>
    <w:pPr>
      <w:tabs>
        <w:tab w:val="right" w:leader="dot" w:pos="9344"/>
      </w:tabs>
      <w:spacing w:line="300" w:lineRule="exact"/>
      <w:ind w:left="629"/>
    </w:pPr>
    <w:rPr>
      <w:rFonts w:ascii="宋体"/>
    </w:rPr>
  </w:style>
  <w:style w:type="paragraph" w:styleId="affff4">
    <w:name w:val="footnote text"/>
    <w:basedOn w:val="afff7"/>
    <w:next w:val="afff7"/>
    <w:link w:val="affff5"/>
    <w:semiHidden/>
    <w:qFormat/>
    <w:rsid w:val="00200FF2"/>
    <w:pPr>
      <w:adjustRightInd/>
      <w:snapToGrid w:val="0"/>
      <w:spacing w:line="300" w:lineRule="exact"/>
      <w:ind w:leftChars="200" w:left="400" w:hangingChars="200" w:hanging="200"/>
      <w:jc w:val="left"/>
    </w:pPr>
    <w:rPr>
      <w:rFonts w:ascii="宋体"/>
      <w:sz w:val="18"/>
      <w:szCs w:val="18"/>
    </w:rPr>
  </w:style>
  <w:style w:type="paragraph" w:styleId="TOC6">
    <w:name w:val="toc 6"/>
    <w:basedOn w:val="afff7"/>
    <w:next w:val="afff7"/>
    <w:autoRedefine/>
    <w:uiPriority w:val="39"/>
    <w:unhideWhenUsed/>
    <w:qFormat/>
    <w:rsid w:val="00200FF2"/>
    <w:pPr>
      <w:spacing w:line="300" w:lineRule="exact"/>
      <w:ind w:left="1049"/>
    </w:pPr>
    <w:rPr>
      <w:rFonts w:ascii="宋体"/>
    </w:rPr>
  </w:style>
  <w:style w:type="paragraph" w:styleId="affff6">
    <w:name w:val="table of figures"/>
    <w:basedOn w:val="afff7"/>
    <w:next w:val="afff7"/>
    <w:semiHidden/>
    <w:qFormat/>
    <w:rsid w:val="00200FF2"/>
    <w:pPr>
      <w:adjustRightInd/>
      <w:spacing w:line="240" w:lineRule="auto"/>
      <w:jc w:val="left"/>
    </w:pPr>
    <w:rPr>
      <w:szCs w:val="24"/>
    </w:rPr>
  </w:style>
  <w:style w:type="paragraph" w:styleId="TOC2">
    <w:name w:val="toc 2"/>
    <w:basedOn w:val="afff7"/>
    <w:next w:val="afff7"/>
    <w:autoRedefine/>
    <w:uiPriority w:val="39"/>
    <w:unhideWhenUsed/>
    <w:rsid w:val="00200FF2"/>
    <w:pPr>
      <w:tabs>
        <w:tab w:val="right" w:leader="dot" w:pos="9344"/>
      </w:tabs>
      <w:spacing w:line="300" w:lineRule="exact"/>
      <w:ind w:left="210"/>
    </w:pPr>
    <w:rPr>
      <w:rFonts w:ascii="宋体"/>
    </w:rPr>
  </w:style>
  <w:style w:type="paragraph" w:styleId="affff7">
    <w:name w:val="Title"/>
    <w:basedOn w:val="afff7"/>
    <w:link w:val="affff8"/>
    <w:qFormat/>
    <w:rsid w:val="00200FF2"/>
    <w:pPr>
      <w:spacing w:before="240" w:after="60"/>
      <w:jc w:val="center"/>
      <w:outlineLvl w:val="0"/>
    </w:pPr>
    <w:rPr>
      <w:rFonts w:ascii="Arial" w:hAnsi="Arial" w:cs="Arial"/>
      <w:b/>
      <w:bCs/>
      <w:sz w:val="32"/>
      <w:szCs w:val="32"/>
    </w:rPr>
  </w:style>
  <w:style w:type="table" w:styleId="affff9">
    <w:name w:val="Table Grid"/>
    <w:basedOn w:val="afff9"/>
    <w:uiPriority w:val="39"/>
    <w:rsid w:val="00200F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uiPriority w:val="22"/>
    <w:qFormat/>
    <w:rsid w:val="00200FF2"/>
    <w:rPr>
      <w:b/>
      <w:bCs/>
    </w:rPr>
  </w:style>
  <w:style w:type="character" w:styleId="affffb">
    <w:name w:val="page number"/>
    <w:qFormat/>
    <w:rsid w:val="00200FF2"/>
    <w:rPr>
      <w:rFonts w:ascii="宋体" w:eastAsia="宋体" w:hAnsi="Times New Roman"/>
      <w:sz w:val="18"/>
    </w:rPr>
  </w:style>
  <w:style w:type="character" w:styleId="affffc">
    <w:name w:val="Emphasis"/>
    <w:uiPriority w:val="20"/>
    <w:qFormat/>
    <w:rsid w:val="00200FF2"/>
    <w:rPr>
      <w:i/>
      <w:iCs/>
    </w:rPr>
  </w:style>
  <w:style w:type="character" w:styleId="affffd">
    <w:name w:val="Hyperlink"/>
    <w:uiPriority w:val="99"/>
    <w:qFormat/>
    <w:rsid w:val="00200FF2"/>
    <w:rPr>
      <w:rFonts w:ascii="宋体" w:eastAsia="宋体" w:hAnsi="Times New Roman"/>
      <w:color w:val="auto"/>
      <w:spacing w:val="0"/>
      <w:w w:val="100"/>
      <w:position w:val="0"/>
      <w:sz w:val="21"/>
      <w:u w:val="none"/>
      <w:vertAlign w:val="baseline"/>
    </w:rPr>
  </w:style>
  <w:style w:type="character" w:styleId="affffe">
    <w:name w:val="footnote reference"/>
    <w:semiHidden/>
    <w:qFormat/>
    <w:rsid w:val="00200FF2"/>
    <w:rPr>
      <w:rFonts w:ascii="宋体" w:eastAsia="宋体" w:hAnsi="宋体" w:cs="Times New Roman"/>
      <w:spacing w:val="0"/>
      <w:sz w:val="18"/>
      <w:vertAlign w:val="superscript"/>
    </w:rPr>
  </w:style>
  <w:style w:type="character" w:customStyle="1" w:styleId="affff3">
    <w:name w:val="页眉 字符"/>
    <w:link w:val="affff2"/>
    <w:uiPriority w:val="99"/>
    <w:qFormat/>
    <w:rsid w:val="00200FF2"/>
    <w:rPr>
      <w:rFonts w:ascii="Times New Roman" w:eastAsia="宋体" w:hAnsi="Times New Roman" w:cs="Times New Roman"/>
      <w:sz w:val="18"/>
      <w:szCs w:val="18"/>
    </w:rPr>
  </w:style>
  <w:style w:type="character" w:customStyle="1" w:styleId="10">
    <w:name w:val="标题 1 字符"/>
    <w:link w:val="1"/>
    <w:qFormat/>
    <w:rsid w:val="00200FF2"/>
    <w:rPr>
      <w:rFonts w:ascii="Times New Roman" w:eastAsia="宋体" w:hAnsi="Times New Roman" w:cs="Times New Roman"/>
      <w:b/>
      <w:bCs/>
      <w:kern w:val="44"/>
      <w:sz w:val="44"/>
      <w:szCs w:val="44"/>
    </w:rPr>
  </w:style>
  <w:style w:type="character" w:customStyle="1" w:styleId="23">
    <w:name w:val="标题 2 字符"/>
    <w:link w:val="22"/>
    <w:qFormat/>
    <w:rsid w:val="00200FF2"/>
    <w:rPr>
      <w:rFonts w:ascii="Arial" w:eastAsia="黑体" w:hAnsi="Arial" w:cs="Times New Roman"/>
      <w:b/>
      <w:bCs/>
      <w:sz w:val="32"/>
      <w:szCs w:val="32"/>
    </w:rPr>
  </w:style>
  <w:style w:type="character" w:customStyle="1" w:styleId="30">
    <w:name w:val="标题 3 字符"/>
    <w:link w:val="3"/>
    <w:qFormat/>
    <w:rsid w:val="00200FF2"/>
    <w:rPr>
      <w:rFonts w:ascii="Times New Roman" w:eastAsia="宋体" w:hAnsi="Times New Roman" w:cs="Times New Roman"/>
      <w:b/>
      <w:bCs/>
      <w:sz w:val="32"/>
      <w:szCs w:val="32"/>
    </w:rPr>
  </w:style>
  <w:style w:type="character" w:customStyle="1" w:styleId="40">
    <w:name w:val="标题 4 字符"/>
    <w:link w:val="4"/>
    <w:qFormat/>
    <w:rsid w:val="00200FF2"/>
    <w:rPr>
      <w:rFonts w:ascii="Arial" w:eastAsia="黑体" w:hAnsi="Arial" w:cs="Times New Roman"/>
      <w:b/>
      <w:bCs/>
      <w:sz w:val="28"/>
      <w:szCs w:val="28"/>
    </w:rPr>
  </w:style>
  <w:style w:type="character" w:customStyle="1" w:styleId="50">
    <w:name w:val="标题 5 字符"/>
    <w:link w:val="5"/>
    <w:qFormat/>
    <w:rsid w:val="00200FF2"/>
    <w:rPr>
      <w:rFonts w:ascii="Times New Roman" w:eastAsia="宋体" w:hAnsi="Times New Roman" w:cs="Times New Roman"/>
      <w:b/>
      <w:bCs/>
      <w:sz w:val="28"/>
      <w:szCs w:val="28"/>
    </w:rPr>
  </w:style>
  <w:style w:type="character" w:customStyle="1" w:styleId="60">
    <w:name w:val="标题 6 字符"/>
    <w:link w:val="6"/>
    <w:qFormat/>
    <w:rsid w:val="00200FF2"/>
    <w:rPr>
      <w:rFonts w:ascii="Arial" w:eastAsia="黑体" w:hAnsi="Arial" w:cs="Times New Roman"/>
      <w:b/>
      <w:bCs/>
      <w:sz w:val="24"/>
      <w:szCs w:val="24"/>
    </w:rPr>
  </w:style>
  <w:style w:type="character" w:customStyle="1" w:styleId="70">
    <w:name w:val="标题 7 字符"/>
    <w:link w:val="7"/>
    <w:qFormat/>
    <w:rsid w:val="00200FF2"/>
    <w:rPr>
      <w:rFonts w:ascii="Times New Roman" w:eastAsia="宋体" w:hAnsi="Times New Roman" w:cs="Times New Roman"/>
      <w:b/>
      <w:bCs/>
      <w:sz w:val="24"/>
      <w:szCs w:val="24"/>
    </w:rPr>
  </w:style>
  <w:style w:type="character" w:customStyle="1" w:styleId="80">
    <w:name w:val="标题 8 字符"/>
    <w:link w:val="8"/>
    <w:qFormat/>
    <w:rsid w:val="00200FF2"/>
    <w:rPr>
      <w:rFonts w:ascii="Arial" w:eastAsia="黑体" w:hAnsi="Arial" w:cs="Times New Roman"/>
      <w:sz w:val="24"/>
      <w:szCs w:val="24"/>
    </w:rPr>
  </w:style>
  <w:style w:type="character" w:customStyle="1" w:styleId="90">
    <w:name w:val="标题 9 字符"/>
    <w:link w:val="9"/>
    <w:qFormat/>
    <w:rsid w:val="00200FF2"/>
    <w:rPr>
      <w:rFonts w:ascii="Arial" w:eastAsia="黑体" w:hAnsi="Arial" w:cs="Times New Roman"/>
      <w:szCs w:val="21"/>
    </w:rPr>
  </w:style>
  <w:style w:type="character" w:customStyle="1" w:styleId="affff1">
    <w:name w:val="页脚 字符"/>
    <w:link w:val="affff0"/>
    <w:uiPriority w:val="99"/>
    <w:qFormat/>
    <w:rsid w:val="00200FF2"/>
    <w:rPr>
      <w:rFonts w:ascii="宋体" w:eastAsia="宋体" w:hAnsi="Times New Roman" w:cs="Times New Roman"/>
      <w:sz w:val="18"/>
      <w:szCs w:val="18"/>
    </w:rPr>
  </w:style>
  <w:style w:type="character" w:customStyle="1" w:styleId="affff">
    <w:name w:val="批注框文本 字符"/>
    <w:link w:val="afffe"/>
    <w:uiPriority w:val="99"/>
    <w:semiHidden/>
    <w:qFormat/>
    <w:rsid w:val="00200FF2"/>
    <w:rPr>
      <w:sz w:val="18"/>
      <w:szCs w:val="18"/>
    </w:rPr>
  </w:style>
  <w:style w:type="paragraph" w:styleId="afffff">
    <w:name w:val="Quote"/>
    <w:basedOn w:val="afff7"/>
    <w:next w:val="afff7"/>
    <w:link w:val="afffff0"/>
    <w:uiPriority w:val="29"/>
    <w:qFormat/>
    <w:rsid w:val="00200FF2"/>
    <w:rPr>
      <w:i/>
      <w:iCs/>
      <w:color w:val="000000"/>
    </w:rPr>
  </w:style>
  <w:style w:type="character" w:customStyle="1" w:styleId="afffff0">
    <w:name w:val="引用 字符"/>
    <w:link w:val="afffff"/>
    <w:uiPriority w:val="29"/>
    <w:qFormat/>
    <w:rsid w:val="00200FF2"/>
    <w:rPr>
      <w:i/>
      <w:iCs/>
      <w:color w:val="000000"/>
    </w:rPr>
  </w:style>
  <w:style w:type="character" w:customStyle="1" w:styleId="affff8">
    <w:name w:val="标题 字符"/>
    <w:link w:val="affff7"/>
    <w:qFormat/>
    <w:rsid w:val="00200FF2"/>
    <w:rPr>
      <w:rFonts w:ascii="Arial" w:eastAsia="宋体" w:hAnsi="Arial" w:cs="Arial"/>
      <w:b/>
      <w:bCs/>
      <w:sz w:val="32"/>
      <w:szCs w:val="32"/>
    </w:rPr>
  </w:style>
  <w:style w:type="paragraph" w:customStyle="1" w:styleId="afffff1">
    <w:name w:val="标准标志"/>
    <w:next w:val="afff7"/>
    <w:qFormat/>
    <w:rsid w:val="00200FF2"/>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2">
    <w:name w:val="标准称谓"/>
    <w:next w:val="afff7"/>
    <w:qFormat/>
    <w:rsid w:val="00200FF2"/>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3">
    <w:name w:val="标准文件_页脚偶数页"/>
    <w:qFormat/>
    <w:rsid w:val="00200FF2"/>
    <w:pPr>
      <w:ind w:left="198"/>
    </w:pPr>
    <w:rPr>
      <w:rFonts w:ascii="宋体" w:hAnsi="Times New Roman"/>
      <w:sz w:val="18"/>
    </w:rPr>
  </w:style>
  <w:style w:type="paragraph" w:customStyle="1" w:styleId="afffff4">
    <w:name w:val="标准文件_页脚奇数页"/>
    <w:qFormat/>
    <w:rsid w:val="00200FF2"/>
    <w:pPr>
      <w:ind w:right="227"/>
      <w:jc w:val="right"/>
    </w:pPr>
    <w:rPr>
      <w:rFonts w:ascii="宋体" w:hAnsi="Times New Roman"/>
      <w:sz w:val="18"/>
    </w:rPr>
  </w:style>
  <w:style w:type="paragraph" w:customStyle="1" w:styleId="afffff5">
    <w:name w:val="标准书眉一"/>
    <w:qFormat/>
    <w:rsid w:val="00200FF2"/>
    <w:pPr>
      <w:jc w:val="both"/>
    </w:pPr>
    <w:rPr>
      <w:rFonts w:ascii="Times New Roman" w:hAnsi="Times New Roman"/>
    </w:rPr>
  </w:style>
  <w:style w:type="paragraph" w:customStyle="1" w:styleId="ICS">
    <w:name w:val="标准文件_ICS"/>
    <w:basedOn w:val="afff7"/>
    <w:qFormat/>
    <w:rsid w:val="00200FF2"/>
    <w:pPr>
      <w:spacing w:line="0" w:lineRule="atLeast"/>
    </w:pPr>
    <w:rPr>
      <w:rFonts w:ascii="黑体" w:eastAsia="黑体" w:hAnsi="宋体"/>
    </w:rPr>
  </w:style>
  <w:style w:type="paragraph" w:customStyle="1" w:styleId="afffff6">
    <w:name w:val="标准文件_标准正文"/>
    <w:basedOn w:val="afff7"/>
    <w:next w:val="afffff7"/>
    <w:qFormat/>
    <w:rsid w:val="00200FF2"/>
    <w:pPr>
      <w:snapToGrid w:val="0"/>
      <w:ind w:firstLineChars="200" w:firstLine="200"/>
    </w:pPr>
    <w:rPr>
      <w:kern w:val="0"/>
    </w:rPr>
  </w:style>
  <w:style w:type="paragraph" w:customStyle="1" w:styleId="afffff7">
    <w:name w:val="标准文件_段"/>
    <w:link w:val="Char"/>
    <w:qFormat/>
    <w:rsid w:val="00200FF2"/>
    <w:pPr>
      <w:autoSpaceDE w:val="0"/>
      <w:autoSpaceDN w:val="0"/>
      <w:ind w:firstLineChars="200" w:firstLine="200"/>
      <w:jc w:val="both"/>
    </w:pPr>
    <w:rPr>
      <w:rFonts w:ascii="宋体" w:hAnsi="Times New Roman"/>
      <w:sz w:val="21"/>
    </w:rPr>
  </w:style>
  <w:style w:type="paragraph" w:customStyle="1" w:styleId="afffff8">
    <w:name w:val="标准文件_版本"/>
    <w:basedOn w:val="afffff6"/>
    <w:qFormat/>
    <w:rsid w:val="00200FF2"/>
    <w:pPr>
      <w:adjustRightInd/>
      <w:snapToGrid/>
      <w:ind w:firstLineChars="0" w:firstLine="0"/>
    </w:pPr>
    <w:rPr>
      <w:rFonts w:ascii="宋体" w:hAnsi="宋体"/>
      <w:kern w:val="2"/>
    </w:rPr>
  </w:style>
  <w:style w:type="paragraph" w:customStyle="1" w:styleId="afffff9">
    <w:name w:val="标准文件_标准部门"/>
    <w:basedOn w:val="afff7"/>
    <w:qFormat/>
    <w:rsid w:val="00200FF2"/>
    <w:pPr>
      <w:jc w:val="center"/>
    </w:pPr>
    <w:rPr>
      <w:rFonts w:ascii="黑体" w:eastAsia="黑体"/>
      <w:kern w:val="0"/>
      <w:sz w:val="44"/>
    </w:rPr>
  </w:style>
  <w:style w:type="paragraph" w:customStyle="1" w:styleId="afffffa">
    <w:name w:val="标准文件_标准代替"/>
    <w:basedOn w:val="afff7"/>
    <w:next w:val="afff7"/>
    <w:qFormat/>
    <w:rsid w:val="00200FF2"/>
    <w:pPr>
      <w:spacing w:line="310" w:lineRule="exact"/>
      <w:jc w:val="right"/>
    </w:pPr>
    <w:rPr>
      <w:rFonts w:ascii="宋体" w:hAnsi="宋体"/>
      <w:kern w:val="0"/>
    </w:rPr>
  </w:style>
  <w:style w:type="paragraph" w:customStyle="1" w:styleId="afffffb">
    <w:name w:val="标准文件_标准名称标题"/>
    <w:basedOn w:val="afff7"/>
    <w:next w:val="afff7"/>
    <w:qFormat/>
    <w:rsid w:val="00200FF2"/>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7"/>
    <w:qFormat/>
    <w:rsid w:val="00200FF2"/>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7"/>
    <w:qFormat/>
    <w:rsid w:val="00200FF2"/>
    <w:pPr>
      <w:jc w:val="left"/>
    </w:pPr>
  </w:style>
  <w:style w:type="paragraph" w:customStyle="1" w:styleId="afffffe">
    <w:name w:val="标准文件_参考文献标题"/>
    <w:basedOn w:val="afff7"/>
    <w:next w:val="afff7"/>
    <w:qFormat/>
    <w:rsid w:val="00200FF2"/>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200FF2"/>
    <w:pPr>
      <w:numPr>
        <w:numId w:val="1"/>
      </w:numPr>
    </w:pPr>
    <w:rPr>
      <w:rFonts w:ascii="宋体" w:hAnsi="Times New Roman"/>
    </w:rPr>
  </w:style>
  <w:style w:type="paragraph" w:customStyle="1" w:styleId="afff0">
    <w:name w:val="标准文件_二级条标题"/>
    <w:next w:val="afffff7"/>
    <w:qFormat/>
    <w:rsid w:val="00200FF2"/>
    <w:pPr>
      <w:widowControl w:val="0"/>
      <w:numPr>
        <w:ilvl w:val="3"/>
        <w:numId w:val="2"/>
      </w:numPr>
      <w:spacing w:beforeLines="50" w:afterLines="50"/>
      <w:jc w:val="both"/>
      <w:outlineLvl w:val="2"/>
    </w:pPr>
    <w:rPr>
      <w:rFonts w:ascii="黑体" w:eastAsia="黑体" w:hAnsi="Times New Roman"/>
      <w:sz w:val="21"/>
    </w:rPr>
  </w:style>
  <w:style w:type="character" w:customStyle="1" w:styleId="affffff">
    <w:name w:val="标准文件_发布"/>
    <w:qFormat/>
    <w:rsid w:val="00200FF2"/>
    <w:rPr>
      <w:rFonts w:ascii="黑体" w:eastAsia="黑体"/>
      <w:spacing w:val="0"/>
      <w:w w:val="100"/>
      <w:position w:val="3"/>
      <w:sz w:val="28"/>
    </w:rPr>
  </w:style>
  <w:style w:type="paragraph" w:customStyle="1" w:styleId="ad">
    <w:name w:val="标准文件_方框数字列项"/>
    <w:basedOn w:val="afffff7"/>
    <w:qFormat/>
    <w:rsid w:val="00200FF2"/>
    <w:pPr>
      <w:numPr>
        <w:numId w:val="3"/>
      </w:numPr>
      <w:ind w:firstLineChars="0" w:firstLine="0"/>
    </w:pPr>
  </w:style>
  <w:style w:type="paragraph" w:customStyle="1" w:styleId="affffff0">
    <w:name w:val="标准文件_封面标准编号"/>
    <w:basedOn w:val="afff7"/>
    <w:next w:val="afffffa"/>
    <w:qFormat/>
    <w:rsid w:val="00200FF2"/>
    <w:pPr>
      <w:spacing w:line="310" w:lineRule="exact"/>
      <w:jc w:val="right"/>
    </w:pPr>
    <w:rPr>
      <w:rFonts w:ascii="黑体" w:eastAsia="黑体"/>
      <w:kern w:val="0"/>
      <w:sz w:val="28"/>
    </w:rPr>
  </w:style>
  <w:style w:type="paragraph" w:customStyle="1" w:styleId="affffff1">
    <w:name w:val="标准文件_封面标准分类号"/>
    <w:basedOn w:val="afff7"/>
    <w:qFormat/>
    <w:rsid w:val="00200FF2"/>
    <w:rPr>
      <w:rFonts w:ascii="黑体" w:eastAsia="黑体"/>
      <w:b/>
      <w:kern w:val="0"/>
      <w:sz w:val="28"/>
    </w:rPr>
  </w:style>
  <w:style w:type="paragraph" w:customStyle="1" w:styleId="affffff2">
    <w:name w:val="标准文件_封面标准名称"/>
    <w:basedOn w:val="afff7"/>
    <w:qFormat/>
    <w:rsid w:val="00200FF2"/>
    <w:pPr>
      <w:spacing w:line="240" w:lineRule="auto"/>
      <w:jc w:val="center"/>
    </w:pPr>
    <w:rPr>
      <w:rFonts w:ascii="黑体" w:eastAsia="黑体"/>
      <w:kern w:val="0"/>
      <w:sz w:val="52"/>
    </w:rPr>
  </w:style>
  <w:style w:type="paragraph" w:customStyle="1" w:styleId="affffff3">
    <w:name w:val="标准文件_封面标准英文名称"/>
    <w:basedOn w:val="afff7"/>
    <w:qFormat/>
    <w:rsid w:val="00200FF2"/>
    <w:pPr>
      <w:spacing w:line="240" w:lineRule="auto"/>
      <w:jc w:val="center"/>
    </w:pPr>
    <w:rPr>
      <w:rFonts w:ascii="黑体" w:eastAsia="黑体"/>
      <w:b/>
      <w:sz w:val="28"/>
    </w:rPr>
  </w:style>
  <w:style w:type="paragraph" w:customStyle="1" w:styleId="affffff4">
    <w:name w:val="标准文件_封面发布日期"/>
    <w:basedOn w:val="afff7"/>
    <w:qFormat/>
    <w:rsid w:val="00200FF2"/>
    <w:pPr>
      <w:spacing w:line="310" w:lineRule="exact"/>
    </w:pPr>
    <w:rPr>
      <w:rFonts w:ascii="黑体" w:eastAsia="黑体"/>
      <w:kern w:val="0"/>
      <w:sz w:val="28"/>
    </w:rPr>
  </w:style>
  <w:style w:type="paragraph" w:customStyle="1" w:styleId="affffff5">
    <w:name w:val="标准文件_封面密级"/>
    <w:basedOn w:val="afff7"/>
    <w:qFormat/>
    <w:rsid w:val="00200FF2"/>
    <w:rPr>
      <w:rFonts w:eastAsia="黑体"/>
      <w:sz w:val="32"/>
    </w:rPr>
  </w:style>
  <w:style w:type="paragraph" w:customStyle="1" w:styleId="affffff6">
    <w:name w:val="标准文件_封面实施日期"/>
    <w:basedOn w:val="afff7"/>
    <w:qFormat/>
    <w:rsid w:val="00200FF2"/>
    <w:pPr>
      <w:spacing w:line="310" w:lineRule="exact"/>
      <w:jc w:val="right"/>
    </w:pPr>
    <w:rPr>
      <w:rFonts w:ascii="黑体" w:eastAsia="黑体"/>
      <w:sz w:val="28"/>
    </w:rPr>
  </w:style>
  <w:style w:type="paragraph" w:customStyle="1" w:styleId="affffff7">
    <w:name w:val="标准文件_封面抬头"/>
    <w:basedOn w:val="afffff7"/>
    <w:qFormat/>
    <w:rsid w:val="00200FF2"/>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f7"/>
    <w:qFormat/>
    <w:rsid w:val="00200FF2"/>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1">
    <w:name w:val="标准文件_附录表标题"/>
    <w:next w:val="afffff7"/>
    <w:qFormat/>
    <w:rsid w:val="00200FF2"/>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6">
    <w:name w:val="标准文件_附录一级条标题"/>
    <w:next w:val="afffff7"/>
    <w:qFormat/>
    <w:rsid w:val="00200FF2"/>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7">
    <w:name w:val="标准文件_附录二级条标题"/>
    <w:basedOn w:val="aff6"/>
    <w:next w:val="afffff7"/>
    <w:qFormat/>
    <w:rsid w:val="00200FF2"/>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qFormat/>
    <w:rsid w:val="00200FF2"/>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f7"/>
    <w:qFormat/>
    <w:rsid w:val="00200FF2"/>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9">
    <w:name w:val="标准文件_附录四级条标题"/>
    <w:next w:val="afffff7"/>
    <w:qFormat/>
    <w:rsid w:val="00200FF2"/>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b">
    <w:name w:val="标准文件_附录图标题"/>
    <w:next w:val="afffff7"/>
    <w:qFormat/>
    <w:rsid w:val="00200FF2"/>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a">
    <w:name w:val="标准文件_附录五级条标题"/>
    <w:next w:val="afffff7"/>
    <w:qFormat/>
    <w:rsid w:val="00200FF2"/>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c"/>
    <w:qFormat/>
    <w:rsid w:val="00200FF2"/>
    <w:pPr>
      <w:numPr>
        <w:numId w:val="7"/>
      </w:numPr>
      <w:tabs>
        <w:tab w:val="left" w:pos="6406"/>
      </w:tabs>
      <w:spacing w:before="220" w:after="320"/>
      <w:jc w:val="center"/>
      <w:outlineLvl w:val="0"/>
    </w:pPr>
    <w:rPr>
      <w:rFonts w:ascii="黑体" w:eastAsia="黑体" w:hAnsi="Times New Roman"/>
      <w:sz w:val="21"/>
    </w:rPr>
  </w:style>
  <w:style w:type="character" w:customStyle="1" w:styleId="afffd">
    <w:name w:val="正文文本 字符"/>
    <w:link w:val="afffc"/>
    <w:qFormat/>
    <w:rsid w:val="00200FF2"/>
    <w:rPr>
      <w:rFonts w:ascii="Times New Roman" w:eastAsia="宋体" w:hAnsi="Times New Roman" w:cs="Times New Roman"/>
      <w:szCs w:val="20"/>
    </w:rPr>
  </w:style>
  <w:style w:type="paragraph" w:customStyle="1" w:styleId="affffff9">
    <w:name w:val="标准文件_附录章标题"/>
    <w:next w:val="afffff7"/>
    <w:qFormat/>
    <w:rsid w:val="00200FF2"/>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a">
    <w:name w:val="标准文件_公式后的破折号"/>
    <w:basedOn w:val="afffff7"/>
    <w:next w:val="afffff7"/>
    <w:qFormat/>
    <w:rsid w:val="00200FF2"/>
    <w:pPr>
      <w:ind w:leftChars="200" w:left="488" w:hangingChars="290" w:hanging="289"/>
    </w:pPr>
  </w:style>
  <w:style w:type="paragraph" w:customStyle="1" w:styleId="a6">
    <w:name w:val="标准文件_前言、引言标题"/>
    <w:next w:val="afff7"/>
    <w:qFormat/>
    <w:rsid w:val="00200FF2"/>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b">
    <w:name w:val="标准文件_目次、标准名称标题"/>
    <w:basedOn w:val="a6"/>
    <w:next w:val="afffff7"/>
    <w:qFormat/>
    <w:rsid w:val="00200FF2"/>
    <w:pPr>
      <w:spacing w:line="460" w:lineRule="exact"/>
    </w:pPr>
  </w:style>
  <w:style w:type="paragraph" w:customStyle="1" w:styleId="affffffc">
    <w:name w:val="标准文件_目录标题"/>
    <w:basedOn w:val="afff7"/>
    <w:qFormat/>
    <w:rsid w:val="00200FF2"/>
    <w:pPr>
      <w:spacing w:afterLines="150" w:line="240" w:lineRule="auto"/>
      <w:jc w:val="center"/>
    </w:pPr>
    <w:rPr>
      <w:rFonts w:ascii="黑体" w:eastAsia="黑体"/>
      <w:sz w:val="32"/>
    </w:rPr>
  </w:style>
  <w:style w:type="paragraph" w:customStyle="1" w:styleId="af3">
    <w:name w:val="标准文件_破折号列项"/>
    <w:qFormat/>
    <w:rsid w:val="00200FF2"/>
    <w:pPr>
      <w:numPr>
        <w:numId w:val="9"/>
      </w:numPr>
      <w:adjustRightInd w:val="0"/>
      <w:snapToGrid w:val="0"/>
      <w:ind w:left="0" w:firstLineChars="200" w:firstLine="200"/>
    </w:pPr>
    <w:rPr>
      <w:rFonts w:ascii="Times New Roman" w:hAnsi="Times New Roman"/>
      <w:sz w:val="21"/>
    </w:rPr>
  </w:style>
  <w:style w:type="paragraph" w:customStyle="1" w:styleId="afe">
    <w:name w:val="标准文件_破折号列项（二级）"/>
    <w:basedOn w:val="af3"/>
    <w:qFormat/>
    <w:rsid w:val="00200FF2"/>
    <w:pPr>
      <w:numPr>
        <w:numId w:val="10"/>
      </w:numPr>
      <w:ind w:left="0" w:firstLine="200"/>
    </w:pPr>
  </w:style>
  <w:style w:type="paragraph" w:customStyle="1" w:styleId="afff1">
    <w:name w:val="标准文件_三级条标题"/>
    <w:basedOn w:val="afff0"/>
    <w:next w:val="afffff7"/>
    <w:qFormat/>
    <w:rsid w:val="00200FF2"/>
    <w:pPr>
      <w:widowControl/>
      <w:numPr>
        <w:ilvl w:val="4"/>
      </w:numPr>
      <w:outlineLvl w:val="3"/>
    </w:pPr>
  </w:style>
  <w:style w:type="character" w:customStyle="1" w:styleId="11">
    <w:name w:val="不明显参考1"/>
    <w:uiPriority w:val="31"/>
    <w:qFormat/>
    <w:rsid w:val="00200FF2"/>
    <w:rPr>
      <w:smallCaps/>
      <w:color w:val="C0504D"/>
      <w:u w:val="single"/>
    </w:rPr>
  </w:style>
  <w:style w:type="paragraph" w:customStyle="1" w:styleId="affffffd">
    <w:name w:val="标准文件_示例后续"/>
    <w:basedOn w:val="afff7"/>
    <w:qFormat/>
    <w:rsid w:val="00200FF2"/>
    <w:pPr>
      <w:adjustRightInd/>
      <w:spacing w:line="240" w:lineRule="auto"/>
      <w:ind w:firstLineChars="200" w:firstLine="200"/>
    </w:pPr>
    <w:rPr>
      <w:sz w:val="18"/>
      <w:szCs w:val="24"/>
    </w:rPr>
  </w:style>
  <w:style w:type="paragraph" w:customStyle="1" w:styleId="affb">
    <w:name w:val="标准文件_数字编号列项"/>
    <w:qFormat/>
    <w:rsid w:val="00200FF2"/>
    <w:pPr>
      <w:numPr>
        <w:numId w:val="11"/>
      </w:numPr>
      <w:jc w:val="both"/>
    </w:pPr>
    <w:rPr>
      <w:rFonts w:ascii="宋体" w:hAnsi="宋体"/>
      <w:sz w:val="21"/>
    </w:rPr>
  </w:style>
  <w:style w:type="paragraph" w:customStyle="1" w:styleId="afff2">
    <w:name w:val="标准文件_四级条标题"/>
    <w:next w:val="afffff7"/>
    <w:qFormat/>
    <w:rsid w:val="00200FF2"/>
    <w:pPr>
      <w:widowControl w:val="0"/>
      <w:numPr>
        <w:ilvl w:val="5"/>
        <w:numId w:val="2"/>
      </w:numPr>
      <w:spacing w:beforeLines="50" w:afterLines="50"/>
      <w:jc w:val="both"/>
      <w:outlineLvl w:val="4"/>
    </w:pPr>
    <w:rPr>
      <w:rFonts w:ascii="黑体" w:eastAsia="黑体" w:hAnsi="Times New Roman"/>
      <w:sz w:val="21"/>
    </w:rPr>
  </w:style>
  <w:style w:type="character" w:customStyle="1" w:styleId="affff5">
    <w:name w:val="脚注文本 字符"/>
    <w:link w:val="affff4"/>
    <w:semiHidden/>
    <w:qFormat/>
    <w:rsid w:val="00200FF2"/>
    <w:rPr>
      <w:rFonts w:ascii="宋体" w:eastAsia="宋体" w:hAnsi="Times New Roman" w:cs="Times New Roman"/>
      <w:sz w:val="18"/>
      <w:szCs w:val="18"/>
    </w:rPr>
  </w:style>
  <w:style w:type="paragraph" w:customStyle="1" w:styleId="affffffe">
    <w:name w:val="标准文件_条文脚注"/>
    <w:basedOn w:val="affff4"/>
    <w:qFormat/>
    <w:rsid w:val="00200FF2"/>
    <w:pPr>
      <w:adjustRightInd w:val="0"/>
      <w:spacing w:line="240" w:lineRule="auto"/>
      <w:ind w:leftChars="0" w:left="0" w:firstLineChars="200" w:firstLine="200"/>
      <w:jc w:val="both"/>
    </w:pPr>
    <w:rPr>
      <w:rFonts w:hAnsi="宋体"/>
    </w:rPr>
  </w:style>
  <w:style w:type="paragraph" w:customStyle="1" w:styleId="af6">
    <w:name w:val="标准文件_图表脚注"/>
    <w:basedOn w:val="afff7"/>
    <w:next w:val="afffff7"/>
    <w:qFormat/>
    <w:rsid w:val="00200FF2"/>
    <w:pPr>
      <w:numPr>
        <w:numId w:val="12"/>
      </w:numPr>
      <w:spacing w:line="240" w:lineRule="auto"/>
      <w:jc w:val="left"/>
    </w:pPr>
    <w:rPr>
      <w:rFonts w:ascii="宋体" w:hAnsi="宋体"/>
      <w:sz w:val="18"/>
    </w:rPr>
  </w:style>
  <w:style w:type="character" w:customStyle="1" w:styleId="afffffff">
    <w:name w:val="标准文件_图表脚注内容"/>
    <w:qFormat/>
    <w:rsid w:val="00200FF2"/>
    <w:rPr>
      <w:rFonts w:ascii="宋体" w:eastAsia="宋体" w:hAnsi="宋体" w:cs="Times New Roman"/>
      <w:spacing w:val="0"/>
      <w:sz w:val="18"/>
      <w:vertAlign w:val="superscript"/>
    </w:rPr>
  </w:style>
  <w:style w:type="paragraph" w:customStyle="1" w:styleId="afff3">
    <w:name w:val="标准文件_五级条标题"/>
    <w:next w:val="afffff7"/>
    <w:qFormat/>
    <w:rsid w:val="00200FF2"/>
    <w:pPr>
      <w:widowControl w:val="0"/>
      <w:numPr>
        <w:ilvl w:val="6"/>
        <w:numId w:val="2"/>
      </w:numPr>
      <w:spacing w:beforeLines="50" w:afterLines="50"/>
      <w:jc w:val="both"/>
      <w:outlineLvl w:val="5"/>
    </w:pPr>
    <w:rPr>
      <w:rFonts w:ascii="黑体" w:eastAsia="黑体" w:hAnsi="Times New Roman"/>
      <w:sz w:val="21"/>
    </w:rPr>
  </w:style>
  <w:style w:type="paragraph" w:customStyle="1" w:styleId="affe">
    <w:name w:val="标准文件_章标题"/>
    <w:next w:val="afffff7"/>
    <w:qFormat/>
    <w:rsid w:val="00200FF2"/>
    <w:pPr>
      <w:numPr>
        <w:ilvl w:val="1"/>
        <w:numId w:val="2"/>
      </w:numPr>
      <w:spacing w:beforeLines="100" w:afterLines="100"/>
      <w:jc w:val="both"/>
      <w:outlineLvl w:val="0"/>
    </w:pPr>
    <w:rPr>
      <w:rFonts w:ascii="黑体" w:eastAsia="黑体" w:hAnsi="Times New Roman"/>
      <w:sz w:val="21"/>
    </w:rPr>
  </w:style>
  <w:style w:type="paragraph" w:customStyle="1" w:styleId="afff">
    <w:name w:val="标准文件_一级条标题"/>
    <w:basedOn w:val="affe"/>
    <w:next w:val="afffff7"/>
    <w:qFormat/>
    <w:rsid w:val="00200FF2"/>
    <w:pPr>
      <w:numPr>
        <w:ilvl w:val="2"/>
      </w:numPr>
      <w:spacing w:beforeLines="50" w:afterLines="50"/>
      <w:outlineLvl w:val="1"/>
    </w:pPr>
  </w:style>
  <w:style w:type="paragraph" w:customStyle="1" w:styleId="afffffff0">
    <w:name w:val="标准文件_一致程度"/>
    <w:basedOn w:val="afff7"/>
    <w:qFormat/>
    <w:rsid w:val="00200FF2"/>
    <w:pPr>
      <w:spacing w:line="440" w:lineRule="exact"/>
      <w:jc w:val="center"/>
    </w:pPr>
    <w:rPr>
      <w:sz w:val="28"/>
    </w:rPr>
  </w:style>
  <w:style w:type="paragraph" w:customStyle="1" w:styleId="afffffff1">
    <w:name w:val="标准文件_引言标题"/>
    <w:next w:val="afff7"/>
    <w:qFormat/>
    <w:rsid w:val="00200FF2"/>
    <w:pPr>
      <w:shd w:val="clear" w:color="FFFFFF" w:fill="FFFFFF"/>
      <w:spacing w:before="540" w:after="600"/>
      <w:jc w:val="center"/>
      <w:outlineLvl w:val="0"/>
    </w:pPr>
    <w:rPr>
      <w:rFonts w:ascii="黑体" w:eastAsia="黑体" w:hAnsi="Times New Roman"/>
      <w:sz w:val="32"/>
    </w:rPr>
  </w:style>
  <w:style w:type="paragraph" w:customStyle="1" w:styleId="afffffff2">
    <w:name w:val="标准文件_英文图表脚注"/>
    <w:basedOn w:val="afffff6"/>
    <w:qFormat/>
    <w:rsid w:val="00200FF2"/>
    <w:pPr>
      <w:widowControl/>
      <w:adjustRightInd/>
      <w:snapToGrid/>
      <w:spacing w:line="240" w:lineRule="auto"/>
      <w:ind w:left="79" w:hangingChars="80" w:hanging="79"/>
    </w:pPr>
    <w:rPr>
      <w:rFonts w:ascii="宋体" w:hAnsi="宋体"/>
    </w:rPr>
  </w:style>
  <w:style w:type="paragraph" w:customStyle="1" w:styleId="af8">
    <w:name w:val="标准文件_数字编号列项（二级）"/>
    <w:qFormat/>
    <w:rsid w:val="00200FF2"/>
    <w:pPr>
      <w:numPr>
        <w:ilvl w:val="1"/>
        <w:numId w:val="13"/>
      </w:numPr>
      <w:tabs>
        <w:tab w:val="left" w:pos="851"/>
      </w:tabs>
      <w:jc w:val="both"/>
    </w:pPr>
    <w:rPr>
      <w:rFonts w:ascii="宋体" w:hAnsi="Times New Roman"/>
      <w:sz w:val="21"/>
    </w:rPr>
  </w:style>
  <w:style w:type="paragraph" w:customStyle="1" w:styleId="af">
    <w:name w:val="标准文件_英文注："/>
    <w:basedOn w:val="afff7"/>
    <w:next w:val="afffff7"/>
    <w:qFormat/>
    <w:rsid w:val="00200FF2"/>
    <w:pPr>
      <w:numPr>
        <w:numId w:val="14"/>
      </w:numPr>
      <w:tabs>
        <w:tab w:val="left" w:pos="420"/>
      </w:tabs>
      <w:autoSpaceDE w:val="0"/>
      <w:autoSpaceDN w:val="0"/>
      <w:spacing w:line="240" w:lineRule="auto"/>
    </w:pPr>
    <w:rPr>
      <w:rFonts w:ascii="宋体" w:hAnsi="宋体"/>
      <w:kern w:val="0"/>
      <w:sz w:val="18"/>
      <w:szCs w:val="20"/>
    </w:rPr>
  </w:style>
  <w:style w:type="paragraph" w:customStyle="1" w:styleId="aff2">
    <w:name w:val="标准文件_英文注×："/>
    <w:basedOn w:val="afff7"/>
    <w:qFormat/>
    <w:rsid w:val="00200FF2"/>
    <w:pPr>
      <w:numPr>
        <w:numId w:val="15"/>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f7"/>
    <w:qFormat/>
    <w:rsid w:val="00200FF2"/>
    <w:pPr>
      <w:numPr>
        <w:numId w:val="16"/>
      </w:numPr>
      <w:tabs>
        <w:tab w:val="left" w:pos="0"/>
      </w:tabs>
      <w:spacing w:beforeLines="50" w:afterLines="50"/>
      <w:jc w:val="center"/>
    </w:pPr>
    <w:rPr>
      <w:rFonts w:ascii="黑体" w:eastAsia="黑体" w:hAnsi="Times New Roman"/>
      <w:sz w:val="21"/>
    </w:rPr>
  </w:style>
  <w:style w:type="paragraph" w:customStyle="1" w:styleId="afffffff3">
    <w:name w:val="标准文件_正文公式"/>
    <w:basedOn w:val="afff7"/>
    <w:next w:val="afffff6"/>
    <w:qFormat/>
    <w:rsid w:val="00200FF2"/>
    <w:pPr>
      <w:tabs>
        <w:tab w:val="center" w:pos="4678"/>
        <w:tab w:val="right" w:leader="middleDot" w:pos="9356"/>
      </w:tabs>
      <w:spacing w:line="240" w:lineRule="auto"/>
    </w:pPr>
    <w:rPr>
      <w:rFonts w:ascii="宋体" w:hAnsi="宋体"/>
    </w:rPr>
  </w:style>
  <w:style w:type="paragraph" w:customStyle="1" w:styleId="aff">
    <w:name w:val="标准文件_正文图标题"/>
    <w:next w:val="afffff7"/>
    <w:qFormat/>
    <w:rsid w:val="00200FF2"/>
    <w:pPr>
      <w:numPr>
        <w:numId w:val="17"/>
      </w:numPr>
      <w:spacing w:beforeLines="50" w:afterLines="50"/>
      <w:jc w:val="center"/>
    </w:pPr>
    <w:rPr>
      <w:rFonts w:ascii="黑体" w:eastAsia="黑体" w:hAnsi="Times New Roman"/>
      <w:sz w:val="21"/>
    </w:rPr>
  </w:style>
  <w:style w:type="paragraph" w:customStyle="1" w:styleId="afff5">
    <w:name w:val="标准文件_正文英文表标题"/>
    <w:next w:val="afffff7"/>
    <w:qFormat/>
    <w:rsid w:val="00200FF2"/>
    <w:pPr>
      <w:numPr>
        <w:numId w:val="18"/>
      </w:numPr>
      <w:jc w:val="center"/>
    </w:pPr>
    <w:rPr>
      <w:rFonts w:ascii="黑体" w:eastAsia="黑体" w:hAnsi="Times New Roman"/>
      <w:sz w:val="21"/>
    </w:rPr>
  </w:style>
  <w:style w:type="paragraph" w:customStyle="1" w:styleId="afd">
    <w:name w:val="标准文件_正文英文图标题"/>
    <w:next w:val="afffff7"/>
    <w:qFormat/>
    <w:rsid w:val="00200FF2"/>
    <w:pPr>
      <w:numPr>
        <w:numId w:val="19"/>
      </w:numPr>
      <w:jc w:val="center"/>
    </w:pPr>
    <w:rPr>
      <w:rFonts w:ascii="黑体" w:eastAsia="黑体" w:hAnsi="Times New Roman"/>
      <w:sz w:val="21"/>
    </w:rPr>
  </w:style>
  <w:style w:type="paragraph" w:customStyle="1" w:styleId="af9">
    <w:name w:val="标准文件_编号列项（三级）"/>
    <w:qFormat/>
    <w:rsid w:val="00200FF2"/>
    <w:pPr>
      <w:numPr>
        <w:ilvl w:val="2"/>
        <w:numId w:val="13"/>
      </w:numPr>
      <w:tabs>
        <w:tab w:val="left" w:pos="851"/>
      </w:tabs>
    </w:pPr>
    <w:rPr>
      <w:rFonts w:ascii="宋体" w:hAnsi="Times New Roman"/>
      <w:sz w:val="21"/>
    </w:rPr>
  </w:style>
  <w:style w:type="paragraph" w:customStyle="1" w:styleId="a1">
    <w:name w:val="二级无标题条"/>
    <w:basedOn w:val="afff7"/>
    <w:qFormat/>
    <w:rsid w:val="00200FF2"/>
    <w:pPr>
      <w:numPr>
        <w:ilvl w:val="3"/>
        <w:numId w:val="20"/>
      </w:numPr>
      <w:adjustRightInd/>
      <w:spacing w:line="240" w:lineRule="auto"/>
    </w:pPr>
    <w:rPr>
      <w:rFonts w:ascii="宋体" w:hAnsi="宋体"/>
      <w:szCs w:val="24"/>
    </w:rPr>
  </w:style>
  <w:style w:type="paragraph" w:customStyle="1" w:styleId="afffffff4">
    <w:name w:val="发布部门"/>
    <w:next w:val="afffff7"/>
    <w:qFormat/>
    <w:rsid w:val="00200FF2"/>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5">
    <w:name w:val="发布日期"/>
    <w:qFormat/>
    <w:rsid w:val="00200FF2"/>
    <w:pPr>
      <w:framePr w:w="4000" w:h="473" w:hRule="exact" w:hSpace="180" w:vSpace="180" w:wrap="around" w:hAnchor="margin" w:y="13511" w:anchorLock="1"/>
    </w:pPr>
    <w:rPr>
      <w:rFonts w:ascii="Times New Roman" w:eastAsia="黑体" w:hAnsi="Times New Roman"/>
      <w:sz w:val="28"/>
    </w:rPr>
  </w:style>
  <w:style w:type="paragraph" w:customStyle="1" w:styleId="afffffff6">
    <w:name w:val="封面标准代替信息"/>
    <w:basedOn w:val="afff7"/>
    <w:qFormat/>
    <w:rsid w:val="00200FF2"/>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qFormat/>
    <w:rsid w:val="00200FF2"/>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8">
    <w:name w:val="封面标准文稿编辑信息"/>
    <w:qFormat/>
    <w:rsid w:val="00200FF2"/>
    <w:pPr>
      <w:spacing w:before="180" w:line="180" w:lineRule="exact"/>
      <w:jc w:val="center"/>
    </w:pPr>
    <w:rPr>
      <w:rFonts w:ascii="宋体" w:hAnsi="Times New Roman"/>
      <w:sz w:val="21"/>
    </w:rPr>
  </w:style>
  <w:style w:type="paragraph" w:customStyle="1" w:styleId="afffffff9">
    <w:name w:val="封面标准文稿类别"/>
    <w:qFormat/>
    <w:rsid w:val="00200FF2"/>
    <w:pPr>
      <w:spacing w:before="440" w:line="400" w:lineRule="exact"/>
      <w:jc w:val="center"/>
    </w:pPr>
    <w:rPr>
      <w:rFonts w:ascii="宋体" w:hAnsi="Times New Roman"/>
      <w:sz w:val="24"/>
    </w:rPr>
  </w:style>
  <w:style w:type="paragraph" w:customStyle="1" w:styleId="afffffffa">
    <w:name w:val="封面标准英文名称"/>
    <w:qFormat/>
    <w:rsid w:val="00200FF2"/>
    <w:pPr>
      <w:widowControl w:val="0"/>
      <w:spacing w:line="360" w:lineRule="exact"/>
      <w:jc w:val="center"/>
    </w:pPr>
    <w:rPr>
      <w:rFonts w:ascii="Times New Roman" w:hAnsi="Times New Roman"/>
      <w:sz w:val="28"/>
    </w:rPr>
  </w:style>
  <w:style w:type="paragraph" w:customStyle="1" w:styleId="afffffffb">
    <w:name w:val="封面一致性程度标识"/>
    <w:qFormat/>
    <w:rsid w:val="00200FF2"/>
    <w:pPr>
      <w:spacing w:before="440" w:line="440" w:lineRule="exact"/>
      <w:jc w:val="center"/>
    </w:pPr>
    <w:rPr>
      <w:rFonts w:ascii="Times New Roman" w:hAnsi="Times New Roman"/>
      <w:sz w:val="28"/>
    </w:rPr>
  </w:style>
  <w:style w:type="paragraph" w:customStyle="1" w:styleId="afffffffc">
    <w:name w:val="封面正文"/>
    <w:qFormat/>
    <w:rsid w:val="00200FF2"/>
    <w:pPr>
      <w:jc w:val="both"/>
    </w:pPr>
    <w:rPr>
      <w:rFonts w:ascii="Times New Roman" w:hAnsi="Times New Roman"/>
    </w:rPr>
  </w:style>
  <w:style w:type="paragraph" w:customStyle="1" w:styleId="afffffffd">
    <w:name w:val="附录二级无标题条"/>
    <w:basedOn w:val="afff7"/>
    <w:next w:val="afffff7"/>
    <w:qFormat/>
    <w:rsid w:val="00200FF2"/>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qFormat/>
    <w:rsid w:val="00200FF2"/>
    <w:pPr>
      <w:outlineLvl w:val="4"/>
    </w:pPr>
  </w:style>
  <w:style w:type="paragraph" w:customStyle="1" w:styleId="affffffff">
    <w:name w:val="附录四级无标题条"/>
    <w:basedOn w:val="afffffffe"/>
    <w:next w:val="afffff7"/>
    <w:qFormat/>
    <w:rsid w:val="00200FF2"/>
    <w:pPr>
      <w:outlineLvl w:val="5"/>
    </w:pPr>
  </w:style>
  <w:style w:type="paragraph" w:customStyle="1" w:styleId="affffffff0">
    <w:name w:val="附录图"/>
    <w:next w:val="afffff7"/>
    <w:qFormat/>
    <w:rsid w:val="00200FF2"/>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4">
    <w:name w:val="标准文件_一级项"/>
    <w:qFormat/>
    <w:rsid w:val="00200FF2"/>
    <w:pPr>
      <w:numPr>
        <w:numId w:val="21"/>
      </w:numPr>
    </w:pPr>
    <w:rPr>
      <w:rFonts w:ascii="宋体" w:hAnsi="Times New Roman"/>
      <w:sz w:val="21"/>
    </w:rPr>
  </w:style>
  <w:style w:type="paragraph" w:customStyle="1" w:styleId="affffffff1">
    <w:name w:val="附录五级无标题条"/>
    <w:basedOn w:val="affffffff"/>
    <w:next w:val="afffff7"/>
    <w:qFormat/>
    <w:rsid w:val="00200FF2"/>
    <w:pPr>
      <w:outlineLvl w:val="6"/>
    </w:pPr>
  </w:style>
  <w:style w:type="paragraph" w:customStyle="1" w:styleId="affffffff2">
    <w:name w:val="附录性质"/>
    <w:basedOn w:val="afff7"/>
    <w:qFormat/>
    <w:rsid w:val="00200FF2"/>
    <w:pPr>
      <w:widowControl/>
      <w:adjustRightInd/>
      <w:jc w:val="center"/>
    </w:pPr>
    <w:rPr>
      <w:rFonts w:ascii="黑体" w:eastAsia="黑体"/>
    </w:rPr>
  </w:style>
  <w:style w:type="paragraph" w:customStyle="1" w:styleId="affffffff3">
    <w:name w:val="附录一级无标题条"/>
    <w:basedOn w:val="affffff9"/>
    <w:next w:val="afffff7"/>
    <w:qFormat/>
    <w:rsid w:val="00200FF2"/>
    <w:pPr>
      <w:autoSpaceDN w:val="0"/>
      <w:outlineLvl w:val="2"/>
    </w:pPr>
    <w:rPr>
      <w:rFonts w:ascii="宋体" w:eastAsia="宋体" w:hAnsi="宋体"/>
    </w:rPr>
  </w:style>
  <w:style w:type="character" w:customStyle="1" w:styleId="affffffff4">
    <w:name w:val="个人答复风格"/>
    <w:qFormat/>
    <w:rsid w:val="00200FF2"/>
    <w:rPr>
      <w:rFonts w:ascii="Arial" w:eastAsia="宋体" w:hAnsi="Arial" w:cs="Arial"/>
      <w:color w:val="auto"/>
      <w:spacing w:val="0"/>
      <w:sz w:val="20"/>
    </w:rPr>
  </w:style>
  <w:style w:type="character" w:customStyle="1" w:styleId="affffffff5">
    <w:name w:val="个人撰写风格"/>
    <w:qFormat/>
    <w:rsid w:val="00200FF2"/>
    <w:rPr>
      <w:rFonts w:ascii="Arial" w:eastAsia="宋体" w:hAnsi="Arial" w:cs="Arial"/>
      <w:color w:val="auto"/>
      <w:spacing w:val="0"/>
      <w:sz w:val="20"/>
    </w:rPr>
  </w:style>
  <w:style w:type="paragraph" w:customStyle="1" w:styleId="affffffff6">
    <w:name w:val="脚注后续"/>
    <w:qFormat/>
    <w:rsid w:val="00200FF2"/>
    <w:pPr>
      <w:ind w:leftChars="350" w:left="350"/>
      <w:jc w:val="both"/>
    </w:pPr>
    <w:rPr>
      <w:rFonts w:ascii="宋体" w:hAnsi="Times New Roman"/>
      <w:sz w:val="18"/>
    </w:rPr>
  </w:style>
  <w:style w:type="paragraph" w:customStyle="1" w:styleId="afff6">
    <w:name w:val="列项——"/>
    <w:qFormat/>
    <w:rsid w:val="00200FF2"/>
    <w:pPr>
      <w:widowControl w:val="0"/>
      <w:numPr>
        <w:numId w:val="22"/>
      </w:numPr>
      <w:jc w:val="both"/>
    </w:pPr>
    <w:rPr>
      <w:rFonts w:ascii="宋体" w:hAnsi="宋体"/>
      <w:sz w:val="21"/>
    </w:rPr>
  </w:style>
  <w:style w:type="paragraph" w:customStyle="1" w:styleId="affffffff7">
    <w:name w:val="列项·"/>
    <w:basedOn w:val="afffff7"/>
    <w:qFormat/>
    <w:rsid w:val="00200FF2"/>
    <w:pPr>
      <w:tabs>
        <w:tab w:val="left" w:pos="840"/>
      </w:tabs>
    </w:pPr>
  </w:style>
  <w:style w:type="paragraph" w:customStyle="1" w:styleId="affffffff8">
    <w:name w:val="目次、索引正文"/>
    <w:qFormat/>
    <w:rsid w:val="00200FF2"/>
    <w:pPr>
      <w:spacing w:line="320" w:lineRule="exact"/>
      <w:jc w:val="both"/>
    </w:pPr>
    <w:rPr>
      <w:rFonts w:ascii="宋体" w:hAnsi="Times New Roman"/>
      <w:sz w:val="21"/>
    </w:rPr>
  </w:style>
  <w:style w:type="paragraph" w:customStyle="1" w:styleId="210">
    <w:name w:val="目录 21"/>
    <w:basedOn w:val="afff7"/>
    <w:next w:val="afff7"/>
    <w:autoRedefine/>
    <w:semiHidden/>
    <w:qFormat/>
    <w:rsid w:val="00200FF2"/>
    <w:pPr>
      <w:adjustRightInd/>
      <w:spacing w:line="240" w:lineRule="auto"/>
      <w:jc w:val="left"/>
    </w:pPr>
    <w:rPr>
      <w:bCs/>
      <w:iCs/>
    </w:rPr>
  </w:style>
  <w:style w:type="paragraph" w:customStyle="1" w:styleId="31">
    <w:name w:val="目录 31"/>
    <w:basedOn w:val="afff7"/>
    <w:next w:val="afff7"/>
    <w:autoRedefine/>
    <w:semiHidden/>
    <w:qFormat/>
    <w:rsid w:val="00200FF2"/>
    <w:pPr>
      <w:spacing w:line="240" w:lineRule="auto"/>
    </w:pPr>
    <w:rPr>
      <w:rFonts w:ascii="宋体" w:hAnsi="宋体"/>
      <w:iCs/>
    </w:rPr>
  </w:style>
  <w:style w:type="paragraph" w:customStyle="1" w:styleId="41">
    <w:name w:val="目录 41"/>
    <w:basedOn w:val="afff7"/>
    <w:next w:val="afff7"/>
    <w:autoRedefine/>
    <w:semiHidden/>
    <w:qFormat/>
    <w:rsid w:val="00200FF2"/>
    <w:pPr>
      <w:adjustRightInd/>
      <w:spacing w:line="240" w:lineRule="auto"/>
      <w:jc w:val="left"/>
    </w:pPr>
  </w:style>
  <w:style w:type="paragraph" w:customStyle="1" w:styleId="51">
    <w:name w:val="目录 51"/>
    <w:basedOn w:val="afff7"/>
    <w:next w:val="afff7"/>
    <w:autoRedefine/>
    <w:semiHidden/>
    <w:qFormat/>
    <w:rsid w:val="00200FF2"/>
    <w:pPr>
      <w:spacing w:line="240" w:lineRule="auto"/>
    </w:pPr>
    <w:rPr>
      <w:rFonts w:ascii="宋体" w:hAnsi="宋体"/>
    </w:rPr>
  </w:style>
  <w:style w:type="paragraph" w:customStyle="1" w:styleId="61">
    <w:name w:val="目录 61"/>
    <w:basedOn w:val="afff7"/>
    <w:next w:val="afff7"/>
    <w:autoRedefine/>
    <w:semiHidden/>
    <w:qFormat/>
    <w:rsid w:val="00200FF2"/>
    <w:pPr>
      <w:adjustRightInd/>
      <w:spacing w:line="240" w:lineRule="auto"/>
      <w:jc w:val="left"/>
    </w:pPr>
  </w:style>
  <w:style w:type="paragraph" w:customStyle="1" w:styleId="71">
    <w:name w:val="目录 71"/>
    <w:basedOn w:val="61"/>
    <w:autoRedefine/>
    <w:semiHidden/>
    <w:qFormat/>
    <w:rsid w:val="00200FF2"/>
    <w:pPr>
      <w:ind w:left="1260"/>
    </w:pPr>
  </w:style>
  <w:style w:type="paragraph" w:customStyle="1" w:styleId="81">
    <w:name w:val="目录 81"/>
    <w:basedOn w:val="71"/>
    <w:autoRedefine/>
    <w:semiHidden/>
    <w:qFormat/>
    <w:rsid w:val="00200FF2"/>
    <w:pPr>
      <w:ind w:left="1470"/>
    </w:pPr>
  </w:style>
  <w:style w:type="paragraph" w:customStyle="1" w:styleId="91">
    <w:name w:val="目录 91"/>
    <w:basedOn w:val="81"/>
    <w:autoRedefine/>
    <w:semiHidden/>
    <w:qFormat/>
    <w:rsid w:val="00200FF2"/>
    <w:pPr>
      <w:ind w:left="1680"/>
    </w:pPr>
  </w:style>
  <w:style w:type="paragraph" w:customStyle="1" w:styleId="affffffff9">
    <w:name w:val="其他标准称谓"/>
    <w:qFormat/>
    <w:rsid w:val="00200FF2"/>
    <w:pPr>
      <w:spacing w:line="0" w:lineRule="atLeast"/>
      <w:jc w:val="distribute"/>
    </w:pPr>
    <w:rPr>
      <w:rFonts w:ascii="黑体" w:eastAsia="黑体" w:hAnsi="宋体"/>
      <w:sz w:val="52"/>
    </w:rPr>
  </w:style>
  <w:style w:type="paragraph" w:customStyle="1" w:styleId="affffffffa">
    <w:name w:val="其他发布部门"/>
    <w:basedOn w:val="afffffff4"/>
    <w:qFormat/>
    <w:rsid w:val="00200FF2"/>
    <w:pPr>
      <w:framePr w:wrap="around"/>
      <w:spacing w:line="0" w:lineRule="atLeast"/>
    </w:pPr>
    <w:rPr>
      <w:rFonts w:ascii="黑体" w:eastAsia="黑体"/>
      <w:b w:val="0"/>
    </w:rPr>
  </w:style>
  <w:style w:type="paragraph" w:customStyle="1" w:styleId="affd">
    <w:name w:val="前言标题"/>
    <w:next w:val="afff7"/>
    <w:qFormat/>
    <w:rsid w:val="00200FF2"/>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7"/>
    <w:qFormat/>
    <w:rsid w:val="00200FF2"/>
    <w:pPr>
      <w:numPr>
        <w:ilvl w:val="4"/>
        <w:numId w:val="20"/>
      </w:numPr>
      <w:adjustRightInd/>
      <w:spacing w:line="240" w:lineRule="auto"/>
    </w:pPr>
    <w:rPr>
      <w:rFonts w:ascii="宋体" w:hAnsi="宋体"/>
      <w:szCs w:val="24"/>
    </w:rPr>
  </w:style>
  <w:style w:type="paragraph" w:customStyle="1" w:styleId="affffffffb">
    <w:name w:val="实施日期"/>
    <w:basedOn w:val="afffffff5"/>
    <w:qFormat/>
    <w:rsid w:val="00200FF2"/>
    <w:pPr>
      <w:framePr w:hSpace="0" w:wrap="around" w:xAlign="right"/>
      <w:jc w:val="right"/>
    </w:pPr>
  </w:style>
  <w:style w:type="paragraph" w:customStyle="1" w:styleId="a3">
    <w:name w:val="四级无标题条"/>
    <w:basedOn w:val="afff7"/>
    <w:qFormat/>
    <w:rsid w:val="00200FF2"/>
    <w:pPr>
      <w:numPr>
        <w:ilvl w:val="5"/>
        <w:numId w:val="20"/>
      </w:numPr>
      <w:adjustRightInd/>
      <w:spacing w:line="240" w:lineRule="auto"/>
    </w:pPr>
    <w:rPr>
      <w:rFonts w:ascii="宋体" w:hAnsi="宋体"/>
      <w:szCs w:val="24"/>
    </w:rPr>
  </w:style>
  <w:style w:type="paragraph" w:customStyle="1" w:styleId="affffffffc">
    <w:name w:val="文献分类号"/>
    <w:qFormat/>
    <w:rsid w:val="00200FF2"/>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d">
    <w:name w:val="无标题条"/>
    <w:next w:val="afffff7"/>
    <w:qFormat/>
    <w:rsid w:val="00200FF2"/>
    <w:pPr>
      <w:jc w:val="both"/>
    </w:pPr>
    <w:rPr>
      <w:rFonts w:ascii="宋体" w:hAnsi="宋体"/>
      <w:sz w:val="21"/>
    </w:rPr>
  </w:style>
  <w:style w:type="paragraph" w:customStyle="1" w:styleId="a4">
    <w:name w:val="五级无标题条"/>
    <w:basedOn w:val="afff7"/>
    <w:qFormat/>
    <w:rsid w:val="00200FF2"/>
    <w:pPr>
      <w:numPr>
        <w:ilvl w:val="6"/>
        <w:numId w:val="20"/>
      </w:numPr>
      <w:adjustRightInd/>
    </w:pPr>
    <w:rPr>
      <w:szCs w:val="24"/>
    </w:rPr>
  </w:style>
  <w:style w:type="paragraph" w:customStyle="1" w:styleId="a0">
    <w:name w:val="一级无标题条"/>
    <w:basedOn w:val="afff7"/>
    <w:rsid w:val="00200FF2"/>
    <w:pPr>
      <w:numPr>
        <w:ilvl w:val="2"/>
        <w:numId w:val="20"/>
      </w:numPr>
      <w:adjustRightInd/>
      <w:spacing w:before="10" w:after="10" w:line="240" w:lineRule="auto"/>
    </w:pPr>
    <w:rPr>
      <w:rFonts w:ascii="宋体" w:hAnsi="宋体"/>
      <w:szCs w:val="24"/>
    </w:rPr>
  </w:style>
  <w:style w:type="paragraph" w:customStyle="1" w:styleId="affffffffe">
    <w:name w:val="注:后续"/>
    <w:rsid w:val="00200FF2"/>
    <w:pPr>
      <w:spacing w:line="300" w:lineRule="exact"/>
      <w:ind w:leftChars="400" w:left="600" w:hangingChars="200" w:hanging="200"/>
      <w:jc w:val="both"/>
    </w:pPr>
    <w:rPr>
      <w:rFonts w:ascii="宋体" w:hAnsi="Times New Roman"/>
      <w:sz w:val="18"/>
    </w:rPr>
  </w:style>
  <w:style w:type="paragraph" w:customStyle="1" w:styleId="afffffffff">
    <w:name w:val="注×:后续"/>
    <w:basedOn w:val="affffffffe"/>
    <w:rsid w:val="00200FF2"/>
    <w:pPr>
      <w:ind w:leftChars="0" w:left="1406" w:firstLineChars="0" w:hanging="499"/>
    </w:pPr>
  </w:style>
  <w:style w:type="paragraph" w:customStyle="1" w:styleId="afffffffff0">
    <w:name w:val="标准文件_一级无标题"/>
    <w:basedOn w:val="afff"/>
    <w:qFormat/>
    <w:rsid w:val="00200FF2"/>
    <w:pPr>
      <w:spacing w:beforeLines="0" w:afterLines="0"/>
      <w:outlineLvl w:val="9"/>
    </w:pPr>
    <w:rPr>
      <w:rFonts w:ascii="宋体" w:eastAsia="宋体"/>
    </w:rPr>
  </w:style>
  <w:style w:type="paragraph" w:customStyle="1" w:styleId="afffffffff1">
    <w:name w:val="标准文件_五级无标题"/>
    <w:basedOn w:val="afff3"/>
    <w:qFormat/>
    <w:rsid w:val="00200FF2"/>
    <w:pPr>
      <w:spacing w:beforeLines="0" w:afterLines="0"/>
      <w:outlineLvl w:val="9"/>
    </w:pPr>
    <w:rPr>
      <w:rFonts w:ascii="宋体" w:eastAsia="宋体"/>
    </w:rPr>
  </w:style>
  <w:style w:type="paragraph" w:customStyle="1" w:styleId="afffffffff2">
    <w:name w:val="标准文件_三级无标题"/>
    <w:basedOn w:val="afff1"/>
    <w:qFormat/>
    <w:rsid w:val="00200FF2"/>
    <w:pPr>
      <w:spacing w:beforeLines="0" w:afterLines="0"/>
      <w:outlineLvl w:val="9"/>
    </w:pPr>
    <w:rPr>
      <w:rFonts w:ascii="宋体" w:eastAsia="宋体"/>
    </w:rPr>
  </w:style>
  <w:style w:type="paragraph" w:customStyle="1" w:styleId="afffffffff3">
    <w:name w:val="标准文件_二级无标题"/>
    <w:basedOn w:val="afff0"/>
    <w:qFormat/>
    <w:rsid w:val="00200FF2"/>
    <w:pPr>
      <w:spacing w:beforeLines="0" w:afterLines="0"/>
      <w:outlineLvl w:val="9"/>
    </w:pPr>
    <w:rPr>
      <w:rFonts w:ascii="宋体" w:eastAsia="宋体"/>
    </w:rPr>
  </w:style>
  <w:style w:type="paragraph" w:customStyle="1" w:styleId="afffffffff4">
    <w:name w:val="标准_四级无标题"/>
    <w:basedOn w:val="afff2"/>
    <w:next w:val="afffff7"/>
    <w:qFormat/>
    <w:rsid w:val="00200FF2"/>
    <w:rPr>
      <w:rFonts w:eastAsia="宋体"/>
    </w:rPr>
  </w:style>
  <w:style w:type="paragraph" w:customStyle="1" w:styleId="afffffffff5">
    <w:name w:val="标准文件_四级无标题"/>
    <w:basedOn w:val="afff2"/>
    <w:qFormat/>
    <w:rsid w:val="00200FF2"/>
    <w:pPr>
      <w:spacing w:beforeLines="0" w:afterLines="0"/>
      <w:outlineLvl w:val="9"/>
    </w:pPr>
    <w:rPr>
      <w:rFonts w:ascii="宋体" w:eastAsia="宋体" w:hAnsi="黑体"/>
      <w:szCs w:val="52"/>
    </w:rPr>
  </w:style>
  <w:style w:type="paragraph" w:customStyle="1" w:styleId="aff3">
    <w:name w:val="标准文件_大写罗马数字编号列项"/>
    <w:basedOn w:val="afffff7"/>
    <w:rsid w:val="00200FF2"/>
    <w:pPr>
      <w:numPr>
        <w:numId w:val="23"/>
      </w:numPr>
      <w:ind w:firstLineChars="0" w:firstLine="0"/>
    </w:pPr>
    <w:rPr>
      <w:rFonts w:ascii="Times New Roman" w:cs="Arial"/>
      <w:szCs w:val="28"/>
    </w:rPr>
  </w:style>
  <w:style w:type="paragraph" w:customStyle="1" w:styleId="ae">
    <w:name w:val="标准文件_小写罗马数字编号列项"/>
    <w:basedOn w:val="afffff7"/>
    <w:rsid w:val="00200FF2"/>
    <w:pPr>
      <w:numPr>
        <w:numId w:val="24"/>
      </w:numPr>
      <w:ind w:firstLineChars="0" w:firstLine="0"/>
    </w:pPr>
    <w:rPr>
      <w:rFonts w:cs="Arial"/>
      <w:szCs w:val="28"/>
    </w:rPr>
  </w:style>
  <w:style w:type="paragraph" w:customStyle="1" w:styleId="afffffffff6">
    <w:name w:val="标准文件_附录标题"/>
    <w:basedOn w:val="aff5"/>
    <w:qFormat/>
    <w:rsid w:val="00200FF2"/>
    <w:pPr>
      <w:numPr>
        <w:numId w:val="0"/>
      </w:numPr>
      <w:spacing w:after="280"/>
      <w:outlineLvl w:val="9"/>
    </w:pPr>
  </w:style>
  <w:style w:type="paragraph" w:customStyle="1" w:styleId="afffffffff7">
    <w:name w:val="标准文件_二级项"/>
    <w:rsid w:val="00200FF2"/>
    <w:rPr>
      <w:rFonts w:ascii="宋体" w:hAnsi="Times New Roman"/>
      <w:sz w:val="21"/>
    </w:rPr>
  </w:style>
  <w:style w:type="paragraph" w:customStyle="1" w:styleId="af5">
    <w:name w:val="标准文件_三级项"/>
    <w:basedOn w:val="afff7"/>
    <w:rsid w:val="00200FF2"/>
    <w:pPr>
      <w:numPr>
        <w:ilvl w:val="2"/>
        <w:numId w:val="21"/>
      </w:numPr>
      <w:spacing w:line="-300" w:lineRule="auto"/>
    </w:pPr>
    <w:rPr>
      <w:rFonts w:ascii="Times New Roman" w:hAnsi="Times New Roman"/>
    </w:rPr>
  </w:style>
  <w:style w:type="paragraph" w:customStyle="1" w:styleId="affc">
    <w:name w:val="图表脚注说明"/>
    <w:basedOn w:val="afff7"/>
    <w:next w:val="afffff7"/>
    <w:rsid w:val="00200FF2"/>
    <w:pPr>
      <w:numPr>
        <w:numId w:val="25"/>
      </w:numPr>
      <w:adjustRightInd/>
      <w:spacing w:line="240" w:lineRule="auto"/>
      <w:ind w:left="783"/>
    </w:pPr>
    <w:rPr>
      <w:rFonts w:ascii="宋体" w:hAnsi="Times New Roman"/>
      <w:sz w:val="18"/>
      <w:szCs w:val="18"/>
    </w:rPr>
  </w:style>
  <w:style w:type="paragraph" w:customStyle="1" w:styleId="af7">
    <w:name w:val="标准文件_字母编号列项（一级）"/>
    <w:rsid w:val="00200FF2"/>
    <w:pPr>
      <w:numPr>
        <w:numId w:val="13"/>
      </w:numPr>
      <w:jc w:val="both"/>
    </w:pPr>
    <w:rPr>
      <w:rFonts w:ascii="宋体" w:hAnsi="Times New Roman"/>
      <w:sz w:val="21"/>
    </w:rPr>
  </w:style>
  <w:style w:type="paragraph" w:customStyle="1" w:styleId="afffffffff8">
    <w:name w:val="标准文件_索引字母"/>
    <w:next w:val="afffff7"/>
    <w:qFormat/>
    <w:rsid w:val="00200FF2"/>
    <w:pPr>
      <w:jc w:val="center"/>
    </w:pPr>
    <w:rPr>
      <w:rFonts w:ascii="宋体" w:eastAsia="Times New Roman" w:hAnsi="宋体"/>
      <w:b/>
      <w:kern w:val="2"/>
      <w:sz w:val="21"/>
    </w:rPr>
  </w:style>
  <w:style w:type="paragraph" w:customStyle="1" w:styleId="afffffffff9">
    <w:name w:val="标准文件_附录前"/>
    <w:next w:val="afffff7"/>
    <w:qFormat/>
    <w:rsid w:val="00200FF2"/>
    <w:pPr>
      <w:spacing w:line="20" w:lineRule="atLeast"/>
      <w:ind w:firstLine="200"/>
    </w:pPr>
    <w:rPr>
      <w:rFonts w:ascii="宋体" w:hAnsi="宋体"/>
      <w:kern w:val="2"/>
      <w:sz w:val="10"/>
    </w:rPr>
  </w:style>
  <w:style w:type="paragraph" w:customStyle="1" w:styleId="afffffffffa">
    <w:name w:val="标准文件_正文标准名称"/>
    <w:qFormat/>
    <w:rsid w:val="00200FF2"/>
    <w:pPr>
      <w:spacing w:beforeLines="20" w:after="640" w:line="400" w:lineRule="exact"/>
      <w:jc w:val="center"/>
    </w:pPr>
    <w:rPr>
      <w:rFonts w:ascii="黑体" w:eastAsia="黑体" w:hAnsi="黑体"/>
      <w:kern w:val="2"/>
      <w:sz w:val="32"/>
      <w:szCs w:val="32"/>
    </w:rPr>
  </w:style>
  <w:style w:type="paragraph" w:customStyle="1" w:styleId="afffffffffb">
    <w:name w:val="标准文件_表格"/>
    <w:basedOn w:val="afffff7"/>
    <w:qFormat/>
    <w:rsid w:val="00200FF2"/>
    <w:pPr>
      <w:ind w:firstLineChars="0" w:firstLine="0"/>
      <w:jc w:val="center"/>
    </w:pPr>
    <w:rPr>
      <w:sz w:val="18"/>
    </w:rPr>
  </w:style>
  <w:style w:type="paragraph" w:customStyle="1" w:styleId="afff4">
    <w:name w:val="标准文件_注："/>
    <w:next w:val="afffff7"/>
    <w:rsid w:val="00200FF2"/>
    <w:pPr>
      <w:widowControl w:val="0"/>
      <w:numPr>
        <w:numId w:val="26"/>
      </w:numPr>
      <w:autoSpaceDE w:val="0"/>
      <w:autoSpaceDN w:val="0"/>
      <w:jc w:val="both"/>
    </w:pPr>
    <w:rPr>
      <w:rFonts w:ascii="宋体" w:hAnsi="Times New Roman"/>
      <w:sz w:val="18"/>
      <w:szCs w:val="18"/>
    </w:rPr>
  </w:style>
  <w:style w:type="paragraph" w:customStyle="1" w:styleId="a5">
    <w:name w:val="标准文件_注×："/>
    <w:rsid w:val="00200FF2"/>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c"/>
    <w:rsid w:val="00200FF2"/>
    <w:pPr>
      <w:widowControl w:val="0"/>
      <w:numPr>
        <w:numId w:val="28"/>
      </w:numPr>
      <w:jc w:val="both"/>
    </w:pPr>
    <w:rPr>
      <w:rFonts w:ascii="宋体" w:hAnsi="Times New Roman"/>
      <w:sz w:val="18"/>
      <w:szCs w:val="18"/>
    </w:rPr>
  </w:style>
  <w:style w:type="paragraph" w:customStyle="1" w:styleId="afffffffffc">
    <w:name w:val="标准文件_示例内容"/>
    <w:basedOn w:val="afffff7"/>
    <w:qFormat/>
    <w:rsid w:val="00200FF2"/>
    <w:pPr>
      <w:ind w:firstLine="420"/>
    </w:pPr>
    <w:rPr>
      <w:sz w:val="18"/>
    </w:rPr>
  </w:style>
  <w:style w:type="paragraph" w:customStyle="1" w:styleId="afc">
    <w:name w:val="标准文件_示例×："/>
    <w:basedOn w:val="afff7"/>
    <w:next w:val="afffffffffc"/>
    <w:qFormat/>
    <w:rsid w:val="00200FF2"/>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7"/>
    <w:qFormat/>
    <w:rsid w:val="00200FF2"/>
    <w:rPr>
      <w:rFonts w:ascii="宋体" w:hAnsi="Times New Roman"/>
      <w:sz w:val="21"/>
    </w:rPr>
  </w:style>
  <w:style w:type="paragraph" w:customStyle="1" w:styleId="afffffffffd">
    <w:name w:val="标准文件_表格续"/>
    <w:basedOn w:val="afffff7"/>
    <w:next w:val="afffff7"/>
    <w:qFormat/>
    <w:rsid w:val="00200FF2"/>
    <w:pPr>
      <w:jc w:val="center"/>
    </w:pPr>
    <w:rPr>
      <w:rFonts w:ascii="黑体" w:eastAsia="黑体" w:hAnsi="黑体"/>
    </w:rPr>
  </w:style>
  <w:style w:type="character" w:styleId="afffffffffe">
    <w:name w:val="Placeholder Text"/>
    <w:basedOn w:val="afff8"/>
    <w:uiPriority w:val="99"/>
    <w:semiHidden/>
    <w:qFormat/>
    <w:rsid w:val="00200FF2"/>
    <w:rPr>
      <w:color w:val="808080"/>
    </w:rPr>
  </w:style>
  <w:style w:type="paragraph" w:customStyle="1" w:styleId="2">
    <w:name w:val="标准文件_二级项2"/>
    <w:basedOn w:val="afffff7"/>
    <w:qFormat/>
    <w:rsid w:val="00200FF2"/>
    <w:pPr>
      <w:numPr>
        <w:ilvl w:val="1"/>
        <w:numId w:val="21"/>
      </w:numPr>
      <w:ind w:left="1271" w:firstLineChars="0" w:hanging="420"/>
    </w:pPr>
  </w:style>
  <w:style w:type="paragraph" w:customStyle="1" w:styleId="21">
    <w:name w:val="标准文件_三级项2"/>
    <w:basedOn w:val="afffff7"/>
    <w:qFormat/>
    <w:rsid w:val="00200FF2"/>
    <w:pPr>
      <w:numPr>
        <w:numId w:val="30"/>
      </w:numPr>
      <w:spacing w:line="300" w:lineRule="exact"/>
      <w:ind w:left="1276" w:firstLineChars="0" w:hanging="425"/>
    </w:pPr>
    <w:rPr>
      <w:rFonts w:ascii="Times New Roman"/>
    </w:rPr>
  </w:style>
  <w:style w:type="paragraph" w:customStyle="1" w:styleId="20">
    <w:name w:val="标准文件_一级项2"/>
    <w:basedOn w:val="afffff7"/>
    <w:qFormat/>
    <w:rsid w:val="00200FF2"/>
    <w:pPr>
      <w:numPr>
        <w:numId w:val="31"/>
      </w:numPr>
      <w:spacing w:line="300" w:lineRule="exact"/>
      <w:ind w:left="1271" w:firstLineChars="0" w:hanging="420"/>
    </w:pPr>
    <w:rPr>
      <w:rFonts w:ascii="Times New Roman"/>
    </w:rPr>
  </w:style>
  <w:style w:type="paragraph" w:customStyle="1" w:styleId="affffffffff">
    <w:name w:val="标准文件_提示"/>
    <w:basedOn w:val="afffff7"/>
    <w:next w:val="afffff7"/>
    <w:qFormat/>
    <w:rsid w:val="00200FF2"/>
    <w:pPr>
      <w:ind w:firstLine="420"/>
    </w:pPr>
    <w:rPr>
      <w:rFonts w:ascii="黑体" w:eastAsia="黑体"/>
    </w:rPr>
  </w:style>
  <w:style w:type="character" w:customStyle="1" w:styleId="affffffffff0">
    <w:name w:val="标准文件_来源"/>
    <w:basedOn w:val="afff8"/>
    <w:uiPriority w:val="1"/>
    <w:qFormat/>
    <w:rsid w:val="00200FF2"/>
    <w:rPr>
      <w:rFonts w:eastAsia="宋体"/>
      <w:sz w:val="21"/>
    </w:rPr>
  </w:style>
  <w:style w:type="paragraph" w:customStyle="1" w:styleId="affffffffff1">
    <w:name w:val="标准文件_图表说明"/>
    <w:qFormat/>
    <w:rsid w:val="00200FF2"/>
    <w:pPr>
      <w:spacing w:line="276" w:lineRule="auto"/>
      <w:ind w:firstLine="420"/>
    </w:pPr>
    <w:rPr>
      <w:rFonts w:ascii="宋体" w:hAnsi="宋体"/>
      <w:kern w:val="2"/>
      <w:sz w:val="18"/>
    </w:rPr>
  </w:style>
  <w:style w:type="paragraph" w:customStyle="1" w:styleId="affffffffff2">
    <w:name w:val="其他发布日期"/>
    <w:basedOn w:val="afffffff5"/>
    <w:qFormat/>
    <w:rsid w:val="00200FF2"/>
    <w:pPr>
      <w:framePr w:w="3997" w:h="471" w:hRule="exact" w:hSpace="0" w:vSpace="181" w:wrap="around" w:vAnchor="page" w:hAnchor="page" w:x="1419" w:y="14097"/>
    </w:pPr>
  </w:style>
  <w:style w:type="paragraph" w:customStyle="1" w:styleId="affffffffff3">
    <w:name w:val="其他实施日期"/>
    <w:basedOn w:val="affffffffb"/>
    <w:rsid w:val="00200FF2"/>
    <w:pPr>
      <w:framePr w:w="3997" w:h="471" w:hRule="exact" w:vSpace="181" w:wrap="around" w:vAnchor="page" w:hAnchor="page" w:x="7089" w:y="14097"/>
    </w:pPr>
  </w:style>
  <w:style w:type="paragraph" w:customStyle="1" w:styleId="affffffffff4">
    <w:name w:val="标准文件_文件编号"/>
    <w:basedOn w:val="afffff7"/>
    <w:qFormat/>
    <w:rsid w:val="00200FF2"/>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rsid w:val="00200FF2"/>
    <w:pPr>
      <w:framePr w:wrap="auto"/>
      <w:spacing w:before="57"/>
    </w:pPr>
    <w:rPr>
      <w:sz w:val="21"/>
    </w:rPr>
  </w:style>
  <w:style w:type="paragraph" w:customStyle="1" w:styleId="affffffffff6">
    <w:name w:val="标准文件_文件名称"/>
    <w:basedOn w:val="afffff7"/>
    <w:next w:val="afffff7"/>
    <w:qFormat/>
    <w:rsid w:val="00200FF2"/>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a">
    <w:name w:val="标准文件_附录图标号"/>
    <w:basedOn w:val="afffff7"/>
    <w:next w:val="afffff7"/>
    <w:qFormat/>
    <w:rsid w:val="00200FF2"/>
    <w:pPr>
      <w:numPr>
        <w:numId w:val="6"/>
      </w:numPr>
      <w:spacing w:line="14" w:lineRule="exact"/>
      <w:ind w:firstLineChars="0" w:firstLine="0"/>
      <w:jc w:val="center"/>
    </w:pPr>
    <w:rPr>
      <w:rFonts w:ascii="黑体" w:eastAsia="黑体" w:hAnsi="黑体"/>
      <w:vanish/>
      <w:sz w:val="2"/>
      <w:szCs w:val="21"/>
    </w:rPr>
  </w:style>
  <w:style w:type="paragraph" w:customStyle="1" w:styleId="aff0">
    <w:name w:val="标准文件_附录表标号"/>
    <w:basedOn w:val="afffff7"/>
    <w:next w:val="afffff7"/>
    <w:qFormat/>
    <w:rsid w:val="00200FF2"/>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qFormat/>
    <w:rsid w:val="00200FF2"/>
    <w:pPr>
      <w:numPr>
        <w:ilvl w:val="1"/>
        <w:numId w:val="8"/>
      </w:numPr>
      <w:spacing w:beforeLines="50" w:afterLines="50"/>
      <w:ind w:firstLineChars="0"/>
    </w:pPr>
    <w:rPr>
      <w:rFonts w:ascii="黑体" w:eastAsia="黑体"/>
    </w:rPr>
  </w:style>
  <w:style w:type="paragraph" w:customStyle="1" w:styleId="a8">
    <w:name w:val="标准文件_引言二级条标题"/>
    <w:basedOn w:val="afffff7"/>
    <w:next w:val="afffff7"/>
    <w:qFormat/>
    <w:rsid w:val="00200FF2"/>
    <w:pPr>
      <w:numPr>
        <w:ilvl w:val="2"/>
        <w:numId w:val="8"/>
      </w:numPr>
      <w:spacing w:beforeLines="50" w:afterLines="50"/>
      <w:ind w:firstLineChars="0"/>
    </w:pPr>
    <w:rPr>
      <w:rFonts w:ascii="黑体" w:eastAsia="黑体"/>
    </w:rPr>
  </w:style>
  <w:style w:type="paragraph" w:customStyle="1" w:styleId="a9">
    <w:name w:val="标准文件_引言三级条标题"/>
    <w:basedOn w:val="afffff7"/>
    <w:next w:val="afffff7"/>
    <w:qFormat/>
    <w:rsid w:val="00200FF2"/>
    <w:pPr>
      <w:numPr>
        <w:ilvl w:val="3"/>
        <w:numId w:val="8"/>
      </w:numPr>
      <w:spacing w:beforeLines="50" w:afterLines="50"/>
      <w:ind w:firstLineChars="0"/>
    </w:pPr>
    <w:rPr>
      <w:rFonts w:ascii="黑体" w:eastAsia="黑体"/>
    </w:rPr>
  </w:style>
  <w:style w:type="paragraph" w:customStyle="1" w:styleId="aa">
    <w:name w:val="标准文件_引言四级条标题"/>
    <w:basedOn w:val="afffff7"/>
    <w:next w:val="afffff7"/>
    <w:qFormat/>
    <w:rsid w:val="00200FF2"/>
    <w:pPr>
      <w:numPr>
        <w:ilvl w:val="4"/>
        <w:numId w:val="8"/>
      </w:numPr>
      <w:spacing w:beforeLines="50" w:afterLines="50"/>
      <w:ind w:firstLineChars="0"/>
    </w:pPr>
    <w:rPr>
      <w:rFonts w:ascii="黑体" w:eastAsia="黑体"/>
    </w:rPr>
  </w:style>
  <w:style w:type="paragraph" w:customStyle="1" w:styleId="ab">
    <w:name w:val="标准文件_引言五级条标题"/>
    <w:basedOn w:val="afffff7"/>
    <w:next w:val="afffff7"/>
    <w:qFormat/>
    <w:rsid w:val="00200FF2"/>
    <w:pPr>
      <w:numPr>
        <w:ilvl w:val="5"/>
        <w:numId w:val="8"/>
      </w:numPr>
      <w:spacing w:beforeLines="50" w:afterLines="50"/>
      <w:ind w:firstLineChars="0"/>
    </w:pPr>
    <w:rPr>
      <w:rFonts w:ascii="黑体" w:eastAsia="黑体"/>
    </w:rPr>
  </w:style>
  <w:style w:type="paragraph" w:customStyle="1" w:styleId="affffffffff7">
    <w:name w:val="标准文件_注后"/>
    <w:basedOn w:val="afffff7"/>
    <w:qFormat/>
    <w:rsid w:val="00200FF2"/>
    <w:pPr>
      <w:ind w:left="811" w:firstLineChars="0" w:firstLine="0"/>
    </w:pPr>
    <w:rPr>
      <w:sz w:val="18"/>
    </w:rPr>
  </w:style>
  <w:style w:type="paragraph" w:customStyle="1" w:styleId="X">
    <w:name w:val="标准文件_注X后"/>
    <w:basedOn w:val="afffff7"/>
    <w:qFormat/>
    <w:rsid w:val="00200FF2"/>
    <w:pPr>
      <w:ind w:left="811" w:firstLineChars="0" w:firstLine="0"/>
    </w:pPr>
    <w:rPr>
      <w:sz w:val="18"/>
    </w:rPr>
  </w:style>
  <w:style w:type="paragraph" w:customStyle="1" w:styleId="affffffffff8">
    <w:name w:val="标准文件_示例后"/>
    <w:basedOn w:val="afffff7"/>
    <w:qFormat/>
    <w:rsid w:val="00200FF2"/>
    <w:pPr>
      <w:ind w:left="964" w:firstLineChars="0" w:firstLine="0"/>
    </w:pPr>
    <w:rPr>
      <w:sz w:val="18"/>
    </w:rPr>
  </w:style>
  <w:style w:type="paragraph" w:customStyle="1" w:styleId="X0">
    <w:name w:val="标准文件_示例X后"/>
    <w:basedOn w:val="afffff7"/>
    <w:link w:val="X1"/>
    <w:qFormat/>
    <w:rsid w:val="00200FF2"/>
    <w:pPr>
      <w:ind w:left="1049" w:firstLineChars="0" w:firstLine="0"/>
    </w:pPr>
    <w:rPr>
      <w:sz w:val="18"/>
    </w:rPr>
  </w:style>
  <w:style w:type="character" w:customStyle="1" w:styleId="X1">
    <w:name w:val="标准文件_示例X后 字符"/>
    <w:basedOn w:val="Char"/>
    <w:link w:val="X0"/>
    <w:rsid w:val="00200FF2"/>
    <w:rPr>
      <w:rFonts w:ascii="宋体" w:hAnsi="Times New Roman"/>
      <w:sz w:val="18"/>
    </w:rPr>
  </w:style>
  <w:style w:type="paragraph" w:customStyle="1" w:styleId="affffffffff9">
    <w:name w:val="标准文件_索引项"/>
    <w:basedOn w:val="afffff7"/>
    <w:next w:val="afffff7"/>
    <w:qFormat/>
    <w:rsid w:val="00200FF2"/>
    <w:pPr>
      <w:tabs>
        <w:tab w:val="right" w:leader="dot" w:pos="9356"/>
      </w:tabs>
      <w:ind w:left="210" w:firstLineChars="0" w:hanging="210"/>
      <w:jc w:val="left"/>
    </w:pPr>
  </w:style>
  <w:style w:type="paragraph" w:customStyle="1" w:styleId="affffffffffa">
    <w:name w:val="标准文件_附录一级无标题"/>
    <w:basedOn w:val="aff6"/>
    <w:qFormat/>
    <w:rsid w:val="00200FF2"/>
    <w:pPr>
      <w:spacing w:beforeLines="0" w:afterLines="0" w:line="276" w:lineRule="auto"/>
      <w:outlineLvl w:val="9"/>
    </w:pPr>
    <w:rPr>
      <w:rFonts w:ascii="宋体" w:eastAsia="宋体"/>
    </w:rPr>
  </w:style>
  <w:style w:type="paragraph" w:customStyle="1" w:styleId="affffffffffb">
    <w:name w:val="标准文件_附录二级无标题"/>
    <w:basedOn w:val="aff7"/>
    <w:qFormat/>
    <w:rsid w:val="00200FF2"/>
    <w:pPr>
      <w:spacing w:beforeLines="0" w:afterLines="0" w:line="276" w:lineRule="auto"/>
      <w:outlineLvl w:val="9"/>
    </w:pPr>
    <w:rPr>
      <w:rFonts w:ascii="宋体" w:eastAsia="宋体"/>
    </w:rPr>
  </w:style>
  <w:style w:type="paragraph" w:customStyle="1" w:styleId="affffffffffc">
    <w:name w:val="标准文件_附录三级无标题"/>
    <w:basedOn w:val="aff8"/>
    <w:qFormat/>
    <w:rsid w:val="00200FF2"/>
    <w:pPr>
      <w:spacing w:beforeLines="0" w:afterLines="0" w:line="276" w:lineRule="auto"/>
      <w:outlineLvl w:val="9"/>
    </w:pPr>
    <w:rPr>
      <w:rFonts w:ascii="宋体" w:eastAsia="宋体"/>
    </w:rPr>
  </w:style>
  <w:style w:type="paragraph" w:customStyle="1" w:styleId="affffffffffd">
    <w:name w:val="标准文件_附录四级无标题"/>
    <w:basedOn w:val="aff9"/>
    <w:qFormat/>
    <w:rsid w:val="00200FF2"/>
    <w:pPr>
      <w:spacing w:beforeLines="0" w:afterLines="0" w:line="276" w:lineRule="auto"/>
      <w:outlineLvl w:val="9"/>
    </w:pPr>
    <w:rPr>
      <w:rFonts w:ascii="宋体" w:eastAsia="宋体"/>
    </w:rPr>
  </w:style>
  <w:style w:type="paragraph" w:customStyle="1" w:styleId="affffffffffe">
    <w:name w:val="标准文件_附录五级无标题"/>
    <w:basedOn w:val="affa"/>
    <w:qFormat/>
    <w:rsid w:val="00200FF2"/>
    <w:pPr>
      <w:spacing w:beforeLines="0" w:afterLines="0" w:line="276" w:lineRule="auto"/>
      <w:outlineLvl w:val="9"/>
    </w:pPr>
    <w:rPr>
      <w:rFonts w:ascii="宋体" w:eastAsia="宋体"/>
    </w:rPr>
  </w:style>
  <w:style w:type="paragraph" w:customStyle="1" w:styleId="afffffffffff">
    <w:name w:val="标准文件_引言一级无标题"/>
    <w:basedOn w:val="a7"/>
    <w:next w:val="afffff7"/>
    <w:qFormat/>
    <w:rsid w:val="00200FF2"/>
    <w:pPr>
      <w:spacing w:beforeLines="0" w:afterLines="0" w:line="276" w:lineRule="auto"/>
    </w:pPr>
    <w:rPr>
      <w:rFonts w:ascii="宋体" w:eastAsia="宋体"/>
    </w:rPr>
  </w:style>
  <w:style w:type="paragraph" w:customStyle="1" w:styleId="afffffffffff0">
    <w:name w:val="标准文件_引言二级无标题"/>
    <w:basedOn w:val="a8"/>
    <w:next w:val="afffff7"/>
    <w:qFormat/>
    <w:rsid w:val="00200FF2"/>
    <w:pPr>
      <w:spacing w:beforeLines="0" w:afterLines="0" w:line="276" w:lineRule="auto"/>
    </w:pPr>
    <w:rPr>
      <w:rFonts w:ascii="宋体" w:eastAsia="宋体"/>
    </w:rPr>
  </w:style>
  <w:style w:type="paragraph" w:customStyle="1" w:styleId="afffffffffff1">
    <w:name w:val="标准文件_引言三级无标题"/>
    <w:basedOn w:val="a9"/>
    <w:next w:val="afffff7"/>
    <w:qFormat/>
    <w:rsid w:val="00200FF2"/>
    <w:pPr>
      <w:spacing w:beforeLines="0" w:afterLines="0" w:line="276" w:lineRule="auto"/>
    </w:pPr>
    <w:rPr>
      <w:rFonts w:ascii="宋体" w:eastAsia="宋体"/>
    </w:rPr>
  </w:style>
  <w:style w:type="paragraph" w:customStyle="1" w:styleId="afffffffffff2">
    <w:name w:val="标准文件_引言四级无标题"/>
    <w:basedOn w:val="aa"/>
    <w:next w:val="afffff7"/>
    <w:qFormat/>
    <w:rsid w:val="00200FF2"/>
    <w:pPr>
      <w:spacing w:beforeLines="0" w:afterLines="0" w:line="276" w:lineRule="auto"/>
    </w:pPr>
    <w:rPr>
      <w:rFonts w:ascii="宋体" w:eastAsia="宋体"/>
    </w:rPr>
  </w:style>
  <w:style w:type="paragraph" w:customStyle="1" w:styleId="afffffffffff3">
    <w:name w:val="标准文件_引言五级无标题"/>
    <w:basedOn w:val="ab"/>
    <w:next w:val="afffff7"/>
    <w:qFormat/>
    <w:rsid w:val="00200FF2"/>
    <w:pPr>
      <w:spacing w:beforeLines="0" w:afterLines="0" w:line="276" w:lineRule="auto"/>
    </w:pPr>
    <w:rPr>
      <w:rFonts w:ascii="宋体" w:eastAsia="宋体"/>
    </w:rPr>
  </w:style>
  <w:style w:type="paragraph" w:customStyle="1" w:styleId="afffffffffff4">
    <w:name w:val="标准文件_索引标题"/>
    <w:basedOn w:val="afffffe"/>
    <w:next w:val="afffff7"/>
    <w:qFormat/>
    <w:rsid w:val="00200FF2"/>
    <w:rPr>
      <w:rFonts w:hAnsi="黑体"/>
    </w:rPr>
  </w:style>
  <w:style w:type="paragraph" w:customStyle="1" w:styleId="afffffffffff5">
    <w:name w:val="标准文件_脚注内容"/>
    <w:basedOn w:val="afffff7"/>
    <w:qFormat/>
    <w:rsid w:val="00200FF2"/>
    <w:pPr>
      <w:ind w:leftChars="200" w:left="400" w:hangingChars="200" w:hanging="200"/>
    </w:pPr>
    <w:rPr>
      <w:sz w:val="15"/>
    </w:rPr>
  </w:style>
  <w:style w:type="paragraph" w:customStyle="1" w:styleId="afffffffffff6">
    <w:name w:val="标准文件_术语条一"/>
    <w:basedOn w:val="afffffffff0"/>
    <w:next w:val="afffff7"/>
    <w:qFormat/>
    <w:rsid w:val="00200FF2"/>
  </w:style>
  <w:style w:type="paragraph" w:customStyle="1" w:styleId="afffffffffff7">
    <w:name w:val="标准文件_术语条二"/>
    <w:basedOn w:val="afffffffff3"/>
    <w:next w:val="afffff7"/>
    <w:qFormat/>
    <w:rsid w:val="00200FF2"/>
  </w:style>
  <w:style w:type="paragraph" w:customStyle="1" w:styleId="afffffffffff8">
    <w:name w:val="标准文件_术语条三"/>
    <w:basedOn w:val="afffffffff2"/>
    <w:next w:val="afffff7"/>
    <w:qFormat/>
    <w:rsid w:val="00200FF2"/>
  </w:style>
  <w:style w:type="paragraph" w:customStyle="1" w:styleId="afffffffffff9">
    <w:name w:val="标准文件_术语条四"/>
    <w:basedOn w:val="afffffffff5"/>
    <w:next w:val="afffff7"/>
    <w:qFormat/>
    <w:rsid w:val="00200FF2"/>
  </w:style>
  <w:style w:type="paragraph" w:customStyle="1" w:styleId="afffffffffffa">
    <w:name w:val="标准文件_术语条五"/>
    <w:basedOn w:val="afffffffff1"/>
    <w:next w:val="afffff7"/>
    <w:qFormat/>
    <w:rsid w:val="00200FF2"/>
  </w:style>
  <w:style w:type="paragraph" w:customStyle="1" w:styleId="Default">
    <w:name w:val="Default"/>
    <w:qFormat/>
    <w:rsid w:val="00200FF2"/>
    <w:pPr>
      <w:widowControl w:val="0"/>
      <w:autoSpaceDE w:val="0"/>
      <w:autoSpaceDN w:val="0"/>
      <w:adjustRightInd w:val="0"/>
    </w:pPr>
    <w:rPr>
      <w:rFonts w:ascii="宋体" w:cs="宋体"/>
      <w:color w:val="000000"/>
      <w:sz w:val="24"/>
      <w:szCs w:val="24"/>
    </w:rPr>
  </w:style>
  <w:style w:type="character" w:customStyle="1" w:styleId="afffffffffffb">
    <w:name w:val="发布"/>
    <w:basedOn w:val="afff8"/>
    <w:qFormat/>
    <w:rsid w:val="00200FF2"/>
    <w:rPr>
      <w:rFonts w:ascii="黑体" w:eastAsia="黑体"/>
      <w:spacing w:val="85"/>
      <w:w w:val="100"/>
      <w:position w:val="3"/>
      <w:sz w:val="28"/>
      <w:szCs w:val="28"/>
    </w:rPr>
  </w:style>
  <w:style w:type="paragraph" w:customStyle="1" w:styleId="afffffffffffc">
    <w:name w:val="段"/>
    <w:link w:val="Char0"/>
    <w:qFormat/>
    <w:rsid w:val="00200FF2"/>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link w:val="afffffffffffc"/>
    <w:qFormat/>
    <w:rsid w:val="00200FF2"/>
    <w:rPr>
      <w:rFonts w:ascii="宋体" w:hAnsi="Times New Roman"/>
      <w:sz w:val="21"/>
    </w:rPr>
  </w:style>
  <w:style w:type="paragraph" w:styleId="afffffffffffd">
    <w:name w:val="List Paragraph"/>
    <w:basedOn w:val="afff7"/>
    <w:uiPriority w:val="99"/>
    <w:qFormat/>
    <w:rsid w:val="00200FF2"/>
    <w:pPr>
      <w:adjustRightInd/>
      <w:spacing w:line="240" w:lineRule="auto"/>
      <w:ind w:firstLineChars="200" w:firstLine="420"/>
    </w:pPr>
    <w:rPr>
      <w:rFonts w:asciiTheme="minorHAnsi" w:hAnsiTheme="minorHAnsi" w:cstheme="minorBidi"/>
    </w:rPr>
  </w:style>
  <w:style w:type="paragraph" w:customStyle="1" w:styleId="24">
    <w:name w:val="列出段落2"/>
    <w:basedOn w:val="afff7"/>
    <w:uiPriority w:val="99"/>
    <w:qFormat/>
    <w:rsid w:val="00200FF2"/>
    <w:pPr>
      <w:adjustRightInd/>
      <w:spacing w:line="240" w:lineRule="auto"/>
      <w:ind w:firstLineChars="200" w:firstLine="420"/>
    </w:pPr>
    <w:rPr>
      <w:rFonts w:asciiTheme="minorHAnsi" w:hAnsiTheme="minorHAnsi" w:cstheme="minorBidi"/>
    </w:rPr>
  </w:style>
  <w:style w:type="paragraph" w:customStyle="1" w:styleId="afffffffffffe">
    <w:name w:val="目次、标准名称标题"/>
    <w:basedOn w:val="afff7"/>
    <w:next w:val="afffffffffffc"/>
    <w:qFormat/>
    <w:rsid w:val="00200FF2"/>
    <w:pPr>
      <w:keepNext/>
      <w:pageBreakBefore/>
      <w:widowControl/>
      <w:shd w:val="clear" w:color="FFFFFF" w:fill="FFFFFF"/>
      <w:adjustRightInd/>
      <w:spacing w:before="640" w:after="560" w:line="460" w:lineRule="exact"/>
      <w:jc w:val="center"/>
      <w:outlineLvl w:val="0"/>
    </w:pPr>
    <w:rPr>
      <w:rFonts w:ascii="黑体" w:eastAsia="黑体" w:hAnsi="Times New Roman"/>
      <w:kern w:val="0"/>
      <w:sz w:val="32"/>
      <w:szCs w:val="20"/>
    </w:rPr>
  </w:style>
  <w:style w:type="paragraph" w:customStyle="1" w:styleId="affffffffffff">
    <w:name w:val="章标题"/>
    <w:next w:val="afffffffffffc"/>
    <w:link w:val="Char1"/>
    <w:qFormat/>
    <w:rsid w:val="00200FF2"/>
    <w:pPr>
      <w:spacing w:beforeLines="100" w:afterLines="100"/>
      <w:jc w:val="both"/>
      <w:outlineLvl w:val="1"/>
    </w:pPr>
    <w:rPr>
      <w:rFonts w:ascii="黑体" w:eastAsia="黑体" w:hAnsi="Times New Roman"/>
      <w:sz w:val="21"/>
    </w:rPr>
  </w:style>
  <w:style w:type="character" w:customStyle="1" w:styleId="Char1">
    <w:name w:val="章标题 Char"/>
    <w:link w:val="affffffffffff"/>
    <w:qFormat/>
    <w:rsid w:val="00200FF2"/>
    <w:rPr>
      <w:rFonts w:ascii="黑体" w:eastAsia="黑体" w:hAnsi="Times New Roman"/>
      <w:sz w:val="21"/>
    </w:rPr>
  </w:style>
  <w:style w:type="paragraph" w:customStyle="1" w:styleId="af2">
    <w:name w:val="二级条标题"/>
    <w:basedOn w:val="af1"/>
    <w:next w:val="afffffffffffc"/>
    <w:link w:val="affffffffffff0"/>
    <w:qFormat/>
    <w:rsid w:val="00200FF2"/>
    <w:pPr>
      <w:numPr>
        <w:ilvl w:val="2"/>
      </w:numPr>
      <w:spacing w:before="50" w:after="50"/>
      <w:outlineLvl w:val="3"/>
    </w:pPr>
  </w:style>
  <w:style w:type="paragraph" w:customStyle="1" w:styleId="af1">
    <w:name w:val="一级条标题"/>
    <w:next w:val="afffffffffffc"/>
    <w:link w:val="Char10"/>
    <w:qFormat/>
    <w:rsid w:val="00200FF2"/>
    <w:pPr>
      <w:numPr>
        <w:ilvl w:val="1"/>
        <w:numId w:val="7"/>
      </w:numPr>
      <w:spacing w:beforeLines="50" w:afterLines="50"/>
      <w:outlineLvl w:val="2"/>
    </w:pPr>
    <w:rPr>
      <w:rFonts w:ascii="黑体" w:eastAsia="黑体" w:hAnsi="Times New Roman"/>
      <w:sz w:val="21"/>
      <w:szCs w:val="21"/>
    </w:rPr>
  </w:style>
  <w:style w:type="character" w:customStyle="1" w:styleId="Char10">
    <w:name w:val="一级条标题 Char1"/>
    <w:link w:val="af1"/>
    <w:qFormat/>
    <w:rsid w:val="00200FF2"/>
    <w:rPr>
      <w:rFonts w:ascii="黑体" w:eastAsia="黑体" w:hAnsi="Times New Roman"/>
      <w:sz w:val="21"/>
      <w:szCs w:val="21"/>
    </w:rPr>
  </w:style>
  <w:style w:type="character" w:customStyle="1" w:styleId="affffffffffff0">
    <w:name w:val="二级条标题 字符"/>
    <w:link w:val="af2"/>
    <w:qFormat/>
    <w:locked/>
    <w:rsid w:val="00200FF2"/>
    <w:rPr>
      <w:rFonts w:ascii="黑体" w:eastAsia="黑体" w:hAnsi="Times New Roman"/>
      <w:sz w:val="21"/>
      <w:szCs w:val="21"/>
    </w:rPr>
  </w:style>
  <w:style w:type="paragraph" w:customStyle="1" w:styleId="affffffffffff1">
    <w:name w:val="列项——（一级）"/>
    <w:qFormat/>
    <w:rsid w:val="00200FF2"/>
    <w:pPr>
      <w:widowControl w:val="0"/>
      <w:ind w:left="1588"/>
      <w:jc w:val="both"/>
    </w:pPr>
    <w:rPr>
      <w:rFonts w:ascii="宋体" w:hAnsi="Times New Roman"/>
      <w:sz w:val="21"/>
    </w:rPr>
  </w:style>
  <w:style w:type="paragraph" w:styleId="affffffffffff2">
    <w:name w:val="Body Text First Indent"/>
    <w:basedOn w:val="afffc"/>
    <w:link w:val="affffffffffff3"/>
    <w:semiHidden/>
    <w:unhideWhenUsed/>
    <w:qFormat/>
    <w:rsid w:val="004C52C5"/>
    <w:pPr>
      <w:adjustRightInd/>
      <w:spacing w:line="240" w:lineRule="auto"/>
      <w:ind w:firstLineChars="100" w:firstLine="420"/>
    </w:pPr>
    <w:rPr>
      <w:rFonts w:ascii="Times New Roman" w:hAnsi="Times New Roman"/>
      <w:szCs w:val="22"/>
    </w:rPr>
  </w:style>
  <w:style w:type="character" w:customStyle="1" w:styleId="affffffffffff3">
    <w:name w:val="正文文本首行缩进 字符"/>
    <w:basedOn w:val="afffd"/>
    <w:link w:val="affffffffffff2"/>
    <w:semiHidden/>
    <w:rsid w:val="004C52C5"/>
    <w:rPr>
      <w:rFonts w:ascii="Times New Roman" w:eastAsia="宋体" w:hAnsi="Times New Roman" w:cs="Times New Roman"/>
      <w:kern w:val="2"/>
      <w:sz w:val="21"/>
      <w:szCs w:val="22"/>
    </w:rPr>
  </w:style>
  <w:style w:type="paragraph" w:styleId="affffffffffff4">
    <w:name w:val="Document Map"/>
    <w:basedOn w:val="afff7"/>
    <w:link w:val="affffffffffff5"/>
    <w:uiPriority w:val="99"/>
    <w:semiHidden/>
    <w:unhideWhenUsed/>
    <w:rsid w:val="009F4905"/>
    <w:rPr>
      <w:rFonts w:ascii="宋体"/>
      <w:sz w:val="18"/>
      <w:szCs w:val="18"/>
    </w:rPr>
  </w:style>
  <w:style w:type="character" w:customStyle="1" w:styleId="affffffffffff5">
    <w:name w:val="文档结构图 字符"/>
    <w:basedOn w:val="afff8"/>
    <w:link w:val="affffffffffff4"/>
    <w:uiPriority w:val="99"/>
    <w:semiHidden/>
    <w:rsid w:val="009F4905"/>
    <w:rPr>
      <w:rFonts w:ascii="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https://baike.baidu.com/item/%E5%95%86%E5%93%81%E7%BB%8F%E8%90%A5/1465702"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oter" Target="footer9.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006A7C76BCB440DBAB7620FED4EDCD79"/>
        <w:category>
          <w:name w:val="常规"/>
          <w:gallery w:val="placeholder"/>
        </w:category>
        <w:types>
          <w:type w:val="bbPlcHdr"/>
        </w:types>
        <w:behaviors>
          <w:behavior w:val="content"/>
        </w:behaviors>
        <w:guid w:val="{8893269D-215C-4932-94B5-17E089CEF47A}"/>
      </w:docPartPr>
      <w:docPartBody>
        <w:p w:rsidR="00E35796" w:rsidRDefault="00CD18E2">
          <w:pPr>
            <w:pStyle w:val="006A7C76BCB440DBAB7620FED4EDCD79"/>
            <w:rPr>
              <w:rFonts w:hint="eastAsia"/>
            </w:rPr>
          </w:pPr>
          <w:r>
            <w:rPr>
              <w:rStyle w:val="a3"/>
              <w:rFonts w:hint="eastAsia"/>
            </w:rPr>
            <w:t>单击或点击此处输入文字。</w:t>
          </w:r>
        </w:p>
      </w:docPartBody>
    </w:docPart>
    <w:docPart>
      <w:docPartPr>
        <w:name w:val="F0FF9B78002A46EE8A159610FB989480"/>
        <w:category>
          <w:name w:val="常规"/>
          <w:gallery w:val="placeholder"/>
        </w:category>
        <w:types>
          <w:type w:val="bbPlcHdr"/>
        </w:types>
        <w:behaviors>
          <w:behavior w:val="content"/>
        </w:behaviors>
        <w:guid w:val="{D573A8EF-75B4-4F45-9B88-6F4FFD3DBB4D}"/>
      </w:docPartPr>
      <w:docPartBody>
        <w:p w:rsidR="00E35796" w:rsidRDefault="00CD18E2">
          <w:pPr>
            <w:pStyle w:val="F0FF9B78002A46EE8A159610FB989480"/>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63AD2"/>
    <w:rsid w:val="00057240"/>
    <w:rsid w:val="00063AD2"/>
    <w:rsid w:val="00097373"/>
    <w:rsid w:val="000A7645"/>
    <w:rsid w:val="000C2D45"/>
    <w:rsid w:val="000C671B"/>
    <w:rsid w:val="000F1A18"/>
    <w:rsid w:val="00212EB1"/>
    <w:rsid w:val="00273100"/>
    <w:rsid w:val="002916CD"/>
    <w:rsid w:val="00291D4F"/>
    <w:rsid w:val="002A1F61"/>
    <w:rsid w:val="002C7BAE"/>
    <w:rsid w:val="002D36F1"/>
    <w:rsid w:val="0032184C"/>
    <w:rsid w:val="00335B75"/>
    <w:rsid w:val="003F15B8"/>
    <w:rsid w:val="003F7366"/>
    <w:rsid w:val="004277C5"/>
    <w:rsid w:val="004A2D74"/>
    <w:rsid w:val="00502AFB"/>
    <w:rsid w:val="005A79AE"/>
    <w:rsid w:val="005F7A9C"/>
    <w:rsid w:val="00600CC7"/>
    <w:rsid w:val="00611561"/>
    <w:rsid w:val="00626836"/>
    <w:rsid w:val="006879CF"/>
    <w:rsid w:val="00687D0E"/>
    <w:rsid w:val="006907CE"/>
    <w:rsid w:val="006C6E75"/>
    <w:rsid w:val="007155E4"/>
    <w:rsid w:val="0072179E"/>
    <w:rsid w:val="007435E8"/>
    <w:rsid w:val="007823F5"/>
    <w:rsid w:val="00786C51"/>
    <w:rsid w:val="007B3578"/>
    <w:rsid w:val="008E1CFE"/>
    <w:rsid w:val="008E2477"/>
    <w:rsid w:val="00924E67"/>
    <w:rsid w:val="00946DB3"/>
    <w:rsid w:val="00975533"/>
    <w:rsid w:val="009B42EF"/>
    <w:rsid w:val="009B5E5C"/>
    <w:rsid w:val="009C41CF"/>
    <w:rsid w:val="009C6310"/>
    <w:rsid w:val="009E5726"/>
    <w:rsid w:val="009F04AB"/>
    <w:rsid w:val="00A76BA6"/>
    <w:rsid w:val="00B46E84"/>
    <w:rsid w:val="00B75589"/>
    <w:rsid w:val="00BA2BA7"/>
    <w:rsid w:val="00BB496F"/>
    <w:rsid w:val="00BE376E"/>
    <w:rsid w:val="00C00647"/>
    <w:rsid w:val="00C42317"/>
    <w:rsid w:val="00C902EC"/>
    <w:rsid w:val="00C90523"/>
    <w:rsid w:val="00C94376"/>
    <w:rsid w:val="00CD18E2"/>
    <w:rsid w:val="00D43279"/>
    <w:rsid w:val="00D67047"/>
    <w:rsid w:val="00D95C32"/>
    <w:rsid w:val="00DC2852"/>
    <w:rsid w:val="00DF57F6"/>
    <w:rsid w:val="00E35796"/>
    <w:rsid w:val="00E50A48"/>
    <w:rsid w:val="00E7099E"/>
    <w:rsid w:val="00EB03D5"/>
    <w:rsid w:val="00F1796B"/>
    <w:rsid w:val="00F402C5"/>
    <w:rsid w:val="00F41FC2"/>
    <w:rsid w:val="00FC7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18E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D18E2"/>
    <w:rPr>
      <w:color w:val="808080"/>
    </w:rPr>
  </w:style>
  <w:style w:type="paragraph" w:customStyle="1" w:styleId="006A7C76BCB440DBAB7620FED4EDCD79">
    <w:name w:val="006A7C76BCB440DBAB7620FED4EDCD79"/>
    <w:rsid w:val="00CD18E2"/>
    <w:pPr>
      <w:widowControl w:val="0"/>
      <w:jc w:val="both"/>
    </w:pPr>
    <w:rPr>
      <w:kern w:val="2"/>
      <w:sz w:val="21"/>
      <w:szCs w:val="22"/>
    </w:rPr>
  </w:style>
  <w:style w:type="paragraph" w:customStyle="1" w:styleId="F0FF9B78002A46EE8A159610FB989480">
    <w:name w:val="F0FF9B78002A46EE8A159610FB989480"/>
    <w:rsid w:val="00CD18E2"/>
    <w:pPr>
      <w:widowControl w:val="0"/>
      <w:spacing w:after="160" w:line="278" w:lineRule="auto"/>
    </w:pPr>
    <w:rPr>
      <w:kern w:val="2"/>
      <w:sz w:val="22"/>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92B6C6-7D13-48A6-B69C-26691BA11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53</TotalTime>
  <Pages>11</Pages>
  <Words>762</Words>
  <Characters>4348</Characters>
  <Application>Microsoft Office Word</Application>
  <DocSecurity>0</DocSecurity>
  <Lines>36</Lines>
  <Paragraphs>10</Paragraphs>
  <ScaleCrop>false</ScaleCrop>
  <Company>PCMI</Company>
  <LinksUpToDate>false</LinksUpToDate>
  <CharactersWithSpaces>5100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Digital</dc:creator>
  <dc:description>&lt;config cover="true" show_menu="true" version="1.0.0" doctype="SDKXY"&gt;_x000d_
&lt;/config&gt;</dc:description>
  <cp:lastModifiedBy>yuan yuan</cp:lastModifiedBy>
  <cp:revision>11</cp:revision>
  <cp:lastPrinted>2024-09-24T02:39:00Z</cp:lastPrinted>
  <dcterms:created xsi:type="dcterms:W3CDTF">2024-04-23T10:01:00Z</dcterms:created>
  <dcterms:modified xsi:type="dcterms:W3CDTF">2024-09-24T02:40:00Z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2052-12.1.0.17133</vt:lpwstr>
  </property>
  <property fmtid="{D5CDD505-2E9C-101B-9397-08002B2CF9AE}" pid="16" name="ICV">
    <vt:lpwstr>D0877D7CF6184BB18FB06C2056760326_12</vt:lpwstr>
  </property>
</Properties>
</file>